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00" w:rsidRPr="009B2500" w:rsidRDefault="009B2500" w:rsidP="009B2500">
      <w:pPr>
        <w:jc w:val="center"/>
        <w:rPr>
          <w:b/>
        </w:rPr>
      </w:pPr>
      <w:r w:rsidRPr="009B2500">
        <w:rPr>
          <w:b/>
        </w:rPr>
        <w:t>Иркутская область</w:t>
      </w:r>
    </w:p>
    <w:p w:rsidR="009B2500" w:rsidRDefault="009B2500" w:rsidP="009B2500">
      <w:pPr>
        <w:jc w:val="center"/>
        <w:rPr>
          <w:b/>
        </w:rPr>
      </w:pPr>
      <w:r w:rsidRPr="009B2500">
        <w:rPr>
          <w:b/>
        </w:rPr>
        <w:t>Нижнеилимский район</w:t>
      </w:r>
    </w:p>
    <w:p w:rsidR="005211EB" w:rsidRDefault="005211EB" w:rsidP="009B2500">
      <w:pPr>
        <w:jc w:val="center"/>
        <w:rPr>
          <w:b/>
        </w:rPr>
      </w:pPr>
      <w:r>
        <w:rPr>
          <w:b/>
        </w:rPr>
        <w:t xml:space="preserve">Контрольно-счетная палата </w:t>
      </w:r>
    </w:p>
    <w:p w:rsidR="007374F6" w:rsidRDefault="005211EB" w:rsidP="007374F6">
      <w:pPr>
        <w:pBdr>
          <w:bottom w:val="single" w:sz="12" w:space="1" w:color="auto"/>
        </w:pBdr>
        <w:jc w:val="center"/>
        <w:rPr>
          <w:b/>
        </w:rPr>
      </w:pPr>
      <w:r>
        <w:rPr>
          <w:b/>
        </w:rPr>
        <w:t>Нижнеилимского муниципального района</w:t>
      </w:r>
    </w:p>
    <w:p w:rsidR="007374F6" w:rsidRDefault="007374F6" w:rsidP="00260491">
      <w:pPr>
        <w:pBdr>
          <w:bottom w:val="single" w:sz="12" w:space="1" w:color="auto"/>
        </w:pBdr>
        <w:jc w:val="both"/>
        <w:rPr>
          <w:b/>
        </w:rPr>
      </w:pPr>
    </w:p>
    <w:p w:rsidR="00E87A22" w:rsidRDefault="00260491" w:rsidP="00E87A22">
      <w:pPr>
        <w:ind w:left="-284" w:right="-142"/>
        <w:jc w:val="both"/>
        <w:rPr>
          <w:b/>
        </w:rPr>
      </w:pPr>
      <w:r>
        <w:rPr>
          <w:b/>
        </w:rPr>
        <w:t xml:space="preserve">   </w:t>
      </w:r>
      <w:r w:rsidR="005961F6">
        <w:rPr>
          <w:b/>
        </w:rPr>
        <w:t xml:space="preserve">  </w:t>
      </w:r>
      <w:r>
        <w:rPr>
          <w:b/>
        </w:rPr>
        <w:t xml:space="preserve"> </w:t>
      </w:r>
      <w:r w:rsidR="00E87A22">
        <w:rPr>
          <w:b/>
        </w:rPr>
        <w:t>=========================================================================</w:t>
      </w:r>
      <w:r w:rsidR="007374F6">
        <w:rPr>
          <w:b/>
        </w:rPr>
        <w:t>=</w:t>
      </w:r>
    </w:p>
    <w:p w:rsidR="00B028FE" w:rsidRDefault="00B028FE" w:rsidP="00B028FE">
      <w:pPr>
        <w:jc w:val="center"/>
        <w:rPr>
          <w:b/>
        </w:rPr>
      </w:pPr>
    </w:p>
    <w:p w:rsidR="00B028FE" w:rsidRPr="00B028FE" w:rsidRDefault="00B028FE" w:rsidP="00B028FE">
      <w:pPr>
        <w:jc w:val="center"/>
        <w:rPr>
          <w:b/>
        </w:rPr>
      </w:pPr>
    </w:p>
    <w:p w:rsidR="001B26C8" w:rsidRDefault="001B26C8" w:rsidP="005C339C">
      <w:pPr>
        <w:jc w:val="both"/>
      </w:pPr>
    </w:p>
    <w:p w:rsidR="00085AEB" w:rsidRDefault="003858A1" w:rsidP="005C339C">
      <w:pPr>
        <w:jc w:val="both"/>
      </w:pPr>
      <w:r>
        <w:t xml:space="preserve">     27</w:t>
      </w:r>
      <w:r w:rsidR="00704135">
        <w:t xml:space="preserve"> </w:t>
      </w:r>
      <w:r>
        <w:t>февраля</w:t>
      </w:r>
      <w:r w:rsidR="001B26C8">
        <w:t xml:space="preserve"> 201</w:t>
      </w:r>
      <w:r>
        <w:t>7</w:t>
      </w:r>
      <w:r w:rsidR="001B26C8">
        <w:t xml:space="preserve"> года</w:t>
      </w:r>
      <w:r w:rsidR="005C339C">
        <w:t>.</w:t>
      </w:r>
    </w:p>
    <w:p w:rsidR="001B26C8" w:rsidRDefault="00905035" w:rsidP="005C339C">
      <w:pPr>
        <w:jc w:val="both"/>
      </w:pPr>
      <w:r>
        <w:t xml:space="preserve">   </w:t>
      </w:r>
      <w:r w:rsidR="00F5596D">
        <w:t xml:space="preserve"> </w:t>
      </w:r>
      <w:r>
        <w:t xml:space="preserve"> </w:t>
      </w:r>
      <w:r w:rsidR="00A37CAB">
        <w:t>г</w:t>
      </w:r>
      <w:r w:rsidR="001B26C8">
        <w:t>.</w:t>
      </w:r>
      <w:r w:rsidR="008B34B6">
        <w:t xml:space="preserve"> </w:t>
      </w:r>
      <w:r w:rsidR="001B26C8">
        <w:t>Железногорск-Илимский</w:t>
      </w:r>
    </w:p>
    <w:p w:rsidR="001B26C8" w:rsidRDefault="001B26C8" w:rsidP="005C339C">
      <w:pPr>
        <w:jc w:val="both"/>
      </w:pPr>
    </w:p>
    <w:p w:rsidR="001B26C8" w:rsidRDefault="001B26C8" w:rsidP="00E44DCB">
      <w:pPr>
        <w:jc w:val="both"/>
      </w:pPr>
    </w:p>
    <w:p w:rsidR="00C41F36" w:rsidRPr="003B5632" w:rsidRDefault="001B26C8" w:rsidP="00E44DCB">
      <w:pPr>
        <w:jc w:val="center"/>
        <w:rPr>
          <w:b/>
          <w:sz w:val="28"/>
          <w:szCs w:val="28"/>
        </w:rPr>
      </w:pPr>
      <w:r w:rsidRPr="003B5632">
        <w:rPr>
          <w:b/>
          <w:sz w:val="28"/>
          <w:szCs w:val="28"/>
        </w:rPr>
        <w:t>Закл</w:t>
      </w:r>
      <w:r w:rsidR="00F32645" w:rsidRPr="003B5632">
        <w:rPr>
          <w:b/>
          <w:sz w:val="28"/>
          <w:szCs w:val="28"/>
        </w:rPr>
        <w:t xml:space="preserve">ючение </w:t>
      </w:r>
      <w:r w:rsidR="00FE2849" w:rsidRPr="003B5632">
        <w:rPr>
          <w:b/>
          <w:sz w:val="28"/>
          <w:szCs w:val="28"/>
        </w:rPr>
        <w:t xml:space="preserve"> </w:t>
      </w:r>
    </w:p>
    <w:p w:rsidR="001B26C8" w:rsidRPr="001B26C8" w:rsidRDefault="00FA5C49" w:rsidP="00E44DCB">
      <w:pPr>
        <w:jc w:val="center"/>
        <w:rPr>
          <w:b/>
        </w:rPr>
      </w:pPr>
      <w:r>
        <w:rPr>
          <w:b/>
        </w:rPr>
        <w:t>по результатам экспертно-аналитического мероприятия «А</w:t>
      </w:r>
      <w:r w:rsidR="00145632">
        <w:rPr>
          <w:b/>
        </w:rPr>
        <w:t>нализ</w:t>
      </w:r>
      <w:r w:rsidR="00675388">
        <w:rPr>
          <w:b/>
        </w:rPr>
        <w:t xml:space="preserve"> эффективного использования средств областного бюджета, предусмотренных на реализацию подпрограммы «Чистая вода» государственной программы Иркутской области</w:t>
      </w:r>
      <w:r w:rsidR="00D40C79">
        <w:rPr>
          <w:b/>
        </w:rPr>
        <w:t xml:space="preserve"> «Развитие жилищно-коммунального хозяйства Иркутской области» на 2014 – 2020 годы в части </w:t>
      </w:r>
      <w:r w:rsidR="00145632">
        <w:rPr>
          <w:b/>
        </w:rPr>
        <w:t xml:space="preserve"> строительства </w:t>
      </w:r>
      <w:r w:rsidR="00D15BD6">
        <w:rPr>
          <w:b/>
        </w:rPr>
        <w:t xml:space="preserve">водозабора и </w:t>
      </w:r>
      <w:r w:rsidR="00145632">
        <w:rPr>
          <w:b/>
        </w:rPr>
        <w:t>вод</w:t>
      </w:r>
      <w:r w:rsidR="00D15BD6">
        <w:rPr>
          <w:b/>
        </w:rPr>
        <w:t>озаборных сооружений</w:t>
      </w:r>
      <w:r w:rsidR="003D5ECB">
        <w:rPr>
          <w:b/>
        </w:rPr>
        <w:t xml:space="preserve"> в п.</w:t>
      </w:r>
      <w:r w:rsidR="006825FE">
        <w:rPr>
          <w:b/>
        </w:rPr>
        <w:t xml:space="preserve"> </w:t>
      </w:r>
      <w:r w:rsidR="003D5ECB">
        <w:rPr>
          <w:b/>
        </w:rPr>
        <w:t>Рудногорск</w:t>
      </w:r>
      <w:r w:rsidR="00D15BD6">
        <w:rPr>
          <w:b/>
        </w:rPr>
        <w:t xml:space="preserve"> Нижнеилимского района в 2015 – 2016 годах, истекшем периоде 2017 года»</w:t>
      </w:r>
      <w:r w:rsidR="00E93A3E">
        <w:rPr>
          <w:b/>
        </w:rPr>
        <w:t>.</w:t>
      </w:r>
    </w:p>
    <w:p w:rsidR="001B26C8" w:rsidRPr="001B26C8" w:rsidRDefault="001B26C8" w:rsidP="00A01E4C">
      <w:pPr>
        <w:jc w:val="both"/>
        <w:rPr>
          <w:b/>
        </w:rPr>
      </w:pPr>
    </w:p>
    <w:p w:rsidR="00A01E4C" w:rsidRPr="00A01E4C" w:rsidRDefault="00013516" w:rsidP="00A01E4C">
      <w:pPr>
        <w:jc w:val="both"/>
      </w:pPr>
      <w:r>
        <w:tab/>
      </w:r>
      <w:r w:rsidR="003B5632">
        <w:t>В соответствии</w:t>
      </w:r>
      <w:r w:rsidR="00681964">
        <w:t xml:space="preserve"> с Соглашением </w:t>
      </w:r>
      <w:r w:rsidR="003B5632">
        <w:t xml:space="preserve"> о взаимодействии между КСП Иркутской области</w:t>
      </w:r>
      <w:r w:rsidR="00B26B3E">
        <w:t xml:space="preserve"> и КСП</w:t>
      </w:r>
      <w:r w:rsidR="003B5632">
        <w:t xml:space="preserve"> Нижнеилимсмского муниципального района</w:t>
      </w:r>
      <w:r w:rsidR="00A01E4C">
        <w:t xml:space="preserve"> и на основании</w:t>
      </w:r>
      <w:r w:rsidR="00AB14DA">
        <w:t xml:space="preserve"> </w:t>
      </w:r>
      <w:r w:rsidR="00425698">
        <w:t xml:space="preserve">годового </w:t>
      </w:r>
      <w:r w:rsidR="00AB14DA">
        <w:t>плана работы Контрольно-счетной палаты Нижнеилимско</w:t>
      </w:r>
      <w:r w:rsidR="00E93A3E">
        <w:t xml:space="preserve">го муниципального района </w:t>
      </w:r>
      <w:r w:rsidR="000F2C8B">
        <w:t xml:space="preserve">(далее – КСП района) </w:t>
      </w:r>
      <w:r w:rsidR="00A01E4C">
        <w:t>на 2017</w:t>
      </w:r>
      <w:r w:rsidR="00E93A3E">
        <w:t xml:space="preserve"> год подготовлено заключение</w:t>
      </w:r>
      <w:r w:rsidR="00DA12B3">
        <w:t xml:space="preserve"> </w:t>
      </w:r>
      <w:r w:rsidR="00A01E4C" w:rsidRPr="00A01E4C">
        <w:t>по результатам экспертно-аналитического мероприятия «Анализ эффективного использования средств областного бюджета, предусмотренных на реализацию подпрограммы «Чистая вода» государственной программы Иркутской области «Развитие жилищно-коммунального хозяйства Иркутской области» на 2014 – 2020 годы в части  строительства водозабора и водозаборных сооружений в п. Рудногорск Нижнеилимского района в 2015 – 2016 годах, истекшем периоде 2017 года».</w:t>
      </w:r>
    </w:p>
    <w:p w:rsidR="00EE0D0F" w:rsidRDefault="00B26B3E" w:rsidP="00E44DCB">
      <w:pPr>
        <w:jc w:val="both"/>
      </w:pPr>
      <w:r>
        <w:t xml:space="preserve">         </w:t>
      </w:r>
      <w:r w:rsidR="006865C6">
        <w:t>В процессе подготовки заключения</w:t>
      </w:r>
      <w:r w:rsidR="00100107">
        <w:t xml:space="preserve"> использованы и проанализированы до</w:t>
      </w:r>
      <w:r w:rsidR="00EF70B7">
        <w:t xml:space="preserve">кументы, представленные </w:t>
      </w:r>
      <w:r w:rsidR="00005FE6">
        <w:t xml:space="preserve">- </w:t>
      </w:r>
      <w:r w:rsidR="00EF70B7">
        <w:t>сектором строительства администрации Нижнеилимского муниципального района</w:t>
      </w:r>
      <w:r w:rsidR="00C716E2">
        <w:t>,</w:t>
      </w:r>
      <w:r w:rsidR="007A37DF">
        <w:t xml:space="preserve"> </w:t>
      </w:r>
      <w:r w:rsidR="00855D04">
        <w:t>отделом бухгалтерского учёта</w:t>
      </w:r>
      <w:r w:rsidR="00AA3088">
        <w:t xml:space="preserve"> и </w:t>
      </w:r>
      <w:r w:rsidR="00855D04">
        <w:t>отчётности</w:t>
      </w:r>
      <w:r w:rsidR="00AE2272">
        <w:t xml:space="preserve"> Муниципального казённого учреждения </w:t>
      </w:r>
      <w:r w:rsidR="00AA3088">
        <w:t>«</w:t>
      </w:r>
      <w:r w:rsidR="00AE2272">
        <w:t xml:space="preserve">Центра технического сопровождения </w:t>
      </w:r>
      <w:r w:rsidR="00C463E2">
        <w:t>и бухгалтерского учёта</w:t>
      </w:r>
      <w:r w:rsidR="00AA3088">
        <w:t>»</w:t>
      </w:r>
      <w:r w:rsidR="00C463E2">
        <w:t xml:space="preserve"> (далее МКУ «Центр»)</w:t>
      </w:r>
      <w:r w:rsidR="00AA3088">
        <w:t>,</w:t>
      </w:r>
      <w:r w:rsidR="002C2A49">
        <w:t xml:space="preserve"> Ф</w:t>
      </w:r>
      <w:r w:rsidR="00EE0D0F">
        <w:t>инансов</w:t>
      </w:r>
      <w:r w:rsidR="00681964">
        <w:t>ым управлением</w:t>
      </w:r>
      <w:r w:rsidR="00100107">
        <w:t xml:space="preserve"> администрации Нижнеилим</w:t>
      </w:r>
      <w:r w:rsidR="00C27277">
        <w:t>ского муниципального района, администраци</w:t>
      </w:r>
      <w:r w:rsidR="00005FE6">
        <w:t>ей</w:t>
      </w:r>
      <w:r w:rsidR="00C27277">
        <w:t xml:space="preserve"> МО </w:t>
      </w:r>
      <w:r w:rsidR="00BE1B49">
        <w:t>«</w:t>
      </w:r>
      <w:r w:rsidR="002D431C">
        <w:t xml:space="preserve">Рудногорское ГП», </w:t>
      </w:r>
      <w:r w:rsidR="004427DA">
        <w:t>Территориальным отделом УФС по надзору в сфере защиты прав потребителей и благополучия человека по Иркутской области в Нижнеилимском районе</w:t>
      </w:r>
      <w:r w:rsidR="002C2A49">
        <w:t>.</w:t>
      </w:r>
      <w:r w:rsidR="0004052D">
        <w:t xml:space="preserve"> </w:t>
      </w:r>
    </w:p>
    <w:p w:rsidR="0004052D" w:rsidRDefault="0004052D" w:rsidP="00E44DCB">
      <w:pPr>
        <w:jc w:val="both"/>
      </w:pPr>
    </w:p>
    <w:p w:rsidR="00D0514E" w:rsidRDefault="0004052D" w:rsidP="00005FE6">
      <w:pPr>
        <w:pStyle w:val="ac"/>
        <w:numPr>
          <w:ilvl w:val="0"/>
          <w:numId w:val="6"/>
        </w:numPr>
        <w:jc w:val="center"/>
      </w:pPr>
      <w:r w:rsidRPr="00005FE6">
        <w:rPr>
          <w:b/>
        </w:rPr>
        <w:t>Краткая характеристика объекта строительства</w:t>
      </w:r>
      <w:r>
        <w:t>.</w:t>
      </w:r>
    </w:p>
    <w:p w:rsidR="0004052D" w:rsidRDefault="0004052D" w:rsidP="00E44DCB">
      <w:pPr>
        <w:jc w:val="center"/>
      </w:pPr>
    </w:p>
    <w:p w:rsidR="00181BF1" w:rsidRDefault="00BE1C8D" w:rsidP="006865C6">
      <w:pPr>
        <w:ind w:firstLine="708"/>
        <w:jc w:val="both"/>
      </w:pPr>
      <w:r>
        <w:t xml:space="preserve">До 1990 года </w:t>
      </w:r>
      <w:r w:rsidR="002969E4">
        <w:t>водоснабжение</w:t>
      </w:r>
      <w:r>
        <w:t xml:space="preserve"> посёлка Рудногорск осуществлялось от водозабора</w:t>
      </w:r>
      <w:r w:rsidR="006E31F6">
        <w:t>,</w:t>
      </w:r>
      <w:r>
        <w:t xml:space="preserve"> построенного по  проекту </w:t>
      </w:r>
      <w:r w:rsidR="006C51EF">
        <w:t xml:space="preserve">организации строительства Ждановского ЛПХ. </w:t>
      </w:r>
      <w:r w:rsidR="00AA1F21">
        <w:t>В 1989 году в связи с малым дебетом скважин и повышенной жесткостью воды был рассмотрен вопрос о строительстве нового водозабора для посёлка Рудногорск</w:t>
      </w:r>
      <w:r w:rsidR="002969E4">
        <w:t xml:space="preserve">. </w:t>
      </w:r>
      <w:r w:rsidR="00181BF1">
        <w:t>Для организации строительства нового источника водоснабжения пос.</w:t>
      </w:r>
      <w:r w:rsidR="00E81CAC">
        <w:t xml:space="preserve"> </w:t>
      </w:r>
      <w:r w:rsidR="00181BF1">
        <w:t>Рудногорск по результатам проработки фондовых материалов и полевого обследования, было выбрано два перспективных участка под строительство водозабора в долинах рек Рассошка и Гандюха, находящихся на расстоянии 3-6 километров от поселка</w:t>
      </w:r>
      <w:r w:rsidR="00D82F25">
        <w:t>,</w:t>
      </w:r>
      <w:r w:rsidR="002969E4" w:rsidRPr="002969E4">
        <w:t xml:space="preserve"> </w:t>
      </w:r>
      <w:r w:rsidR="002969E4">
        <w:t>в связи с этим Ждановским ЛПХ был выполнен проект водозабора на правом берегу реки Гандюхи.</w:t>
      </w:r>
    </w:p>
    <w:p w:rsidR="002907D5" w:rsidRDefault="00094C91" w:rsidP="00891E08">
      <w:pPr>
        <w:ind w:firstLine="708"/>
        <w:jc w:val="both"/>
      </w:pPr>
      <w:r>
        <w:t xml:space="preserve">Данным проектом изначально предусматривалось строительство водозабора </w:t>
      </w:r>
      <w:r w:rsidR="00752730">
        <w:t xml:space="preserve">в пределах горного отвода Рудногорского рудника Коршуновского ГОКа на основании Распоряжения Совета </w:t>
      </w:r>
      <w:r w:rsidR="00752730">
        <w:lastRenderedPageBreak/>
        <w:t>Министров РСФСР от 21.09.1982 г. № 1496-рс.</w:t>
      </w:r>
      <w:r w:rsidR="000E0E60">
        <w:t xml:space="preserve"> С учётом комплексной программы </w:t>
      </w:r>
      <w:r w:rsidR="00D22B73">
        <w:t>разработки</w:t>
      </w:r>
      <w:r w:rsidR="00246EB5">
        <w:t xml:space="preserve"> развития горных работ</w:t>
      </w:r>
      <w:r w:rsidR="00D22B73">
        <w:t xml:space="preserve"> на Рудногорском руднике  и в соответствии договор</w:t>
      </w:r>
      <w:r w:rsidR="005F1D8B">
        <w:t>у между Ждановским</w:t>
      </w:r>
      <w:r w:rsidR="00A3098B">
        <w:t xml:space="preserve"> ЛПХ и К</w:t>
      </w:r>
      <w:r w:rsidR="00A5035A">
        <w:t>оршуновским ГОКом был</w:t>
      </w:r>
      <w:r w:rsidR="008B34B6">
        <w:t xml:space="preserve"> определён</w:t>
      </w:r>
      <w:r w:rsidR="00A5035A">
        <w:t xml:space="preserve"> срок продолжительности эксплуатации водозабора до 2003 года. К этому времени предполагалось продвижение</w:t>
      </w:r>
      <w:r w:rsidR="00886312">
        <w:t xml:space="preserve"> фронта</w:t>
      </w:r>
      <w:r w:rsidR="00A5035A">
        <w:t xml:space="preserve"> горны</w:t>
      </w:r>
      <w:r w:rsidR="00A3098B">
        <w:t>х работ на руднике до</w:t>
      </w:r>
      <w:r w:rsidR="002907D5">
        <w:t xml:space="preserve"> границы</w:t>
      </w:r>
      <w:r w:rsidR="00A3098B">
        <w:t xml:space="preserve"> водозабора.</w:t>
      </w:r>
      <w:r w:rsidR="008B34B6">
        <w:t xml:space="preserve"> </w:t>
      </w:r>
    </w:p>
    <w:p w:rsidR="000F153B" w:rsidRDefault="002907D5" w:rsidP="00891E08">
      <w:pPr>
        <w:ind w:firstLine="708"/>
        <w:jc w:val="both"/>
      </w:pPr>
      <w:r>
        <w:t xml:space="preserve">В 1996 году водозабор в составе объектов жилищно-коммунального назначения </w:t>
      </w:r>
      <w:r w:rsidR="00013384">
        <w:t>был передан в муниципальную собственность.</w:t>
      </w:r>
    </w:p>
    <w:p w:rsidR="00F220E8" w:rsidRDefault="00D0514E" w:rsidP="0095750A">
      <w:pPr>
        <w:ind w:firstLine="708"/>
        <w:jc w:val="both"/>
      </w:pPr>
      <w:r>
        <w:t>В 2000 году в связи с возникновением аварийных ситуаций, связанных с приближением буровзрывных работ Рудногорского рудника Коршуновского ГОКа к водозабору</w:t>
      </w:r>
      <w:r w:rsidR="00D34E74">
        <w:t>,</w:t>
      </w:r>
      <w:r>
        <w:t xml:space="preserve"> снабжающег</w:t>
      </w:r>
      <w:r w:rsidR="00EE5F79">
        <w:t xml:space="preserve">о водой поселок Рудногорск, </w:t>
      </w:r>
      <w:r w:rsidR="00F220E8">
        <w:t>остро</w:t>
      </w:r>
      <w:r w:rsidR="00D34E74">
        <w:t xml:space="preserve"> встал вопрос </w:t>
      </w:r>
      <w:r w:rsidR="00F220E8">
        <w:t>о новом источнике водоснабжения поселка.</w:t>
      </w:r>
    </w:p>
    <w:p w:rsidR="009A2C14" w:rsidRDefault="00F220E8" w:rsidP="009E71F3">
      <w:pPr>
        <w:ind w:firstLine="708"/>
        <w:jc w:val="both"/>
      </w:pPr>
      <w:r>
        <w:t xml:space="preserve">С 2001 года за счет средств районного бюджета были начаты буровые и опытно-фильтрационные </w:t>
      </w:r>
      <w:r w:rsidR="00F27BC6">
        <w:t xml:space="preserve">работы, результаты которых определили перспективной площадкой район п. Сосновый. </w:t>
      </w:r>
    </w:p>
    <w:p w:rsidR="00D81AB8" w:rsidRDefault="00F27BC6" w:rsidP="009E71F3">
      <w:pPr>
        <w:ind w:firstLine="708"/>
        <w:jc w:val="both"/>
      </w:pPr>
      <w:r>
        <w:t xml:space="preserve">7 мая 2003 года на заседании научно-технического совета Главного управления природных ресурсов и охраны окружающей среды МПР России  по Иркутской </w:t>
      </w:r>
      <w:r w:rsidR="00D81AB8">
        <w:t xml:space="preserve">области, было принято решение о дальнейшем проведении </w:t>
      </w:r>
      <w:r>
        <w:t>работ с совмещением стадий поиска и</w:t>
      </w:r>
      <w:r w:rsidR="00D81AB8">
        <w:t xml:space="preserve"> оценки разведки месторождения.</w:t>
      </w:r>
    </w:p>
    <w:p w:rsidR="00EE5F79" w:rsidRDefault="00D81AB8" w:rsidP="009E71F3">
      <w:pPr>
        <w:ind w:firstLine="708"/>
        <w:jc w:val="both"/>
      </w:pPr>
      <w:r>
        <w:t>Проект разведки месторождения подземных вод, выполненный ОАО «Севергеология», прошел экспертизу в Восточно-Сибирском отделении ГП «Геолэкспертиза» МПР Российской Федерации (экспертное заключение № 473 от 04.09.2003г.) и утвержден Главным управлением природных ресурсов России по Иркутской области.</w:t>
      </w:r>
      <w:r w:rsidR="00E62A51">
        <w:t xml:space="preserve">  </w:t>
      </w:r>
    </w:p>
    <w:p w:rsidR="005A6841" w:rsidRDefault="00EE5F79" w:rsidP="009E71F3">
      <w:pPr>
        <w:ind w:firstLine="708"/>
        <w:jc w:val="both"/>
      </w:pPr>
      <w:r>
        <w:t>Проект водозаборных сооружений и водоводов выдан 30 апреля 2004 года</w:t>
      </w:r>
      <w:r w:rsidR="00955B1F">
        <w:t>, получив</w:t>
      </w:r>
      <w:r>
        <w:t xml:space="preserve"> положительное заключение управления Глав</w:t>
      </w:r>
      <w:r w:rsidR="00955B1F">
        <w:t>госэкспертизы России по Красноярскому краю (№Э-184 от 23.03.2005 года) и был</w:t>
      </w:r>
      <w:r w:rsidR="005B0DED">
        <w:t xml:space="preserve"> </w:t>
      </w:r>
      <w:r w:rsidR="00955B1F">
        <w:t>утвержден распоряжением заместителя главы администрации Иркутской области от 20.04.2005 года, № 12</w:t>
      </w:r>
      <w:r w:rsidR="007A411D">
        <w:t>8-рз со следующими показателями:</w:t>
      </w:r>
    </w:p>
    <w:p w:rsidR="00955B1F" w:rsidRDefault="00955B1F" w:rsidP="00E44DCB">
      <w:pPr>
        <w:jc w:val="both"/>
      </w:pPr>
      <w:r>
        <w:t>- сметная стоимость в ценах 2004 года с учетом НДС 18% - 149 794,78 тыс</w:t>
      </w:r>
      <w:r w:rsidR="00472DE1">
        <w:t>. р</w:t>
      </w:r>
      <w:r>
        <w:t>уб.</w:t>
      </w:r>
    </w:p>
    <w:p w:rsidR="00472DE1" w:rsidRDefault="00955B1F" w:rsidP="00E44DCB">
      <w:pPr>
        <w:jc w:val="both"/>
      </w:pPr>
      <w:r>
        <w:t>- в том числе СМР                                                                    -  131</w:t>
      </w:r>
      <w:r w:rsidR="00472DE1">
        <w:t> 833,65 тыс. руб.</w:t>
      </w:r>
    </w:p>
    <w:p w:rsidR="00472DE1" w:rsidRDefault="00472DE1" w:rsidP="00E44DCB">
      <w:pPr>
        <w:jc w:val="both"/>
      </w:pPr>
      <w:r>
        <w:t>- оборудование                                                                          -  6 683,05     тыс. руб.</w:t>
      </w:r>
    </w:p>
    <w:p w:rsidR="00472DE1" w:rsidRDefault="00472DE1" w:rsidP="00E44DCB">
      <w:pPr>
        <w:jc w:val="both"/>
      </w:pPr>
      <w:r>
        <w:t>- прочие затраты                                                                        - 11 278,08 тыс. руб.</w:t>
      </w:r>
    </w:p>
    <w:p w:rsidR="0004052D" w:rsidRDefault="00472DE1" w:rsidP="00E44DCB">
      <w:pPr>
        <w:jc w:val="both"/>
      </w:pPr>
      <w:r>
        <w:t>производительность  водозаборных сооружений составляет 3</w:t>
      </w:r>
      <w:r w:rsidR="00D81834">
        <w:t> </w:t>
      </w:r>
      <w:r>
        <w:t>600</w:t>
      </w:r>
      <w:r w:rsidR="00D81834">
        <w:t xml:space="preserve"> </w:t>
      </w:r>
      <w:r>
        <w:t>м3/сут</w:t>
      </w:r>
      <w:r w:rsidR="008240A7">
        <w:t>ки</w:t>
      </w:r>
      <w:r>
        <w:t>, п</w:t>
      </w:r>
      <w:r w:rsidR="005B0DED">
        <w:t>ротяженность водоводов</w:t>
      </w:r>
      <w:r w:rsidR="00A23EBD">
        <w:t xml:space="preserve"> </w:t>
      </w:r>
      <w:r w:rsidR="005B0DED">
        <w:t>7,35</w:t>
      </w:r>
      <w:r w:rsidR="00D0603A">
        <w:t xml:space="preserve"> </w:t>
      </w:r>
      <w:r w:rsidR="008240A7">
        <w:t>километра</w:t>
      </w:r>
      <w:r w:rsidR="00E4198C">
        <w:t>,</w:t>
      </w:r>
      <w:r w:rsidR="00C5224C">
        <w:t xml:space="preserve"> </w:t>
      </w:r>
      <w:r w:rsidR="00E4198C">
        <w:t>п</w:t>
      </w:r>
      <w:r w:rsidR="005B0DED">
        <w:t>лощадь</w:t>
      </w:r>
      <w:r>
        <w:t xml:space="preserve"> территории водозаборных сооружений</w:t>
      </w:r>
      <w:r w:rsidR="005B0DED">
        <w:t xml:space="preserve"> </w:t>
      </w:r>
      <w:r>
        <w:t>5,007 га.,</w:t>
      </w:r>
      <w:r w:rsidR="005B0DED">
        <w:t xml:space="preserve"> </w:t>
      </w:r>
      <w:r>
        <w:t>продолжительность строительства 24 месяца.</w:t>
      </w:r>
      <w:r w:rsidR="002C340F">
        <w:t xml:space="preserve"> Кроме того из-за высокой стоимости проекта был выделен пусковой комплекс стоимостью 35</w:t>
      </w:r>
      <w:r w:rsidR="00824FD4">
        <w:t> </w:t>
      </w:r>
      <w:r w:rsidR="002C340F">
        <w:t>500</w:t>
      </w:r>
      <w:r w:rsidR="00824FD4">
        <w:t xml:space="preserve"> тыс. рублей в ценах 2004 года, включающий в себя </w:t>
      </w:r>
      <w:r w:rsidR="00D13ADF">
        <w:t xml:space="preserve">водовод протяженностью 3,65 км. от действующего водозабора до Рудногоорского МО и </w:t>
      </w:r>
      <w:r w:rsidR="00547570">
        <w:t>станцию</w:t>
      </w:r>
      <w:r w:rsidR="00D13ADF">
        <w:t xml:space="preserve"> ультрафиолетового обеззараживания воды.</w:t>
      </w:r>
    </w:p>
    <w:p w:rsidR="0004052D" w:rsidRDefault="0004052D" w:rsidP="00E44DCB">
      <w:pPr>
        <w:jc w:val="both"/>
      </w:pPr>
      <w:r>
        <w:t xml:space="preserve"> </w:t>
      </w:r>
    </w:p>
    <w:p w:rsidR="00494F82" w:rsidRPr="00C2186B" w:rsidRDefault="0004052D" w:rsidP="00E44DCB">
      <w:pPr>
        <w:jc w:val="center"/>
        <w:rPr>
          <w:b/>
        </w:rPr>
      </w:pPr>
      <w:r w:rsidRPr="00C2186B">
        <w:rPr>
          <w:b/>
        </w:rPr>
        <w:t>2. Санкционирование и финансирование бюджетных расходов.</w:t>
      </w:r>
    </w:p>
    <w:p w:rsidR="0004052D" w:rsidRDefault="0004052D" w:rsidP="00E44DCB">
      <w:pPr>
        <w:jc w:val="both"/>
      </w:pPr>
      <w:r>
        <w:t xml:space="preserve"> </w:t>
      </w:r>
    </w:p>
    <w:p w:rsidR="003E5027" w:rsidRDefault="00376237" w:rsidP="00C03157">
      <w:pPr>
        <w:ind w:firstLine="708"/>
        <w:jc w:val="both"/>
      </w:pPr>
      <w:r>
        <w:t>З</w:t>
      </w:r>
      <w:r w:rsidR="00047780">
        <w:t>аказчико</w:t>
      </w:r>
      <w:r w:rsidR="0004052D">
        <w:t>м по строительству водовода выступила</w:t>
      </w:r>
      <w:r w:rsidR="00047780">
        <w:t xml:space="preserve"> администрация Нижнеилимского муниципального района и заказчик</w:t>
      </w:r>
      <w:r w:rsidR="0004052D">
        <w:t>ом</w:t>
      </w:r>
      <w:r w:rsidR="00047780">
        <w:t>-застройщик</w:t>
      </w:r>
      <w:r w:rsidR="0004052D">
        <w:t>ом</w:t>
      </w:r>
      <w:r w:rsidR="00047780">
        <w:t xml:space="preserve"> МП ДКСР (Дирекция капитального строительства и ремонта) г. Братска. </w:t>
      </w:r>
    </w:p>
    <w:p w:rsidR="00703094" w:rsidRDefault="00047780" w:rsidP="00E44DCB">
      <w:pPr>
        <w:jc w:val="both"/>
      </w:pPr>
      <w:r>
        <w:t xml:space="preserve"> </w:t>
      </w:r>
      <w:r w:rsidR="00376237">
        <w:tab/>
      </w:r>
      <w:r w:rsidR="0004052D">
        <w:t>В</w:t>
      </w:r>
      <w:r>
        <w:t xml:space="preserve"> соответствии с Федеральным законом № 94-ФЗ от 21.07.2005 года «О размещении заказов на поставки товаров, выполнение работ, оказания услуг для государственных и муниципальных нужд» на основании</w:t>
      </w:r>
      <w:r w:rsidR="004A085D">
        <w:t xml:space="preserve"> результатов</w:t>
      </w:r>
      <w:r>
        <w:t xml:space="preserve"> конкурсной комиссии по размещению районного муниципального заказа для муниципальных нужд Нижнеилимского</w:t>
      </w:r>
      <w:r w:rsidR="003E5027">
        <w:t xml:space="preserve"> муниципального</w:t>
      </w:r>
      <w:r>
        <w:t xml:space="preserve"> района Ир</w:t>
      </w:r>
      <w:r w:rsidR="00A703DD">
        <w:t xml:space="preserve">кутской области, </w:t>
      </w:r>
      <w:r w:rsidR="00650128">
        <w:t xml:space="preserve">на основании </w:t>
      </w:r>
      <w:r w:rsidR="00A703DD">
        <w:t>протоко</w:t>
      </w:r>
      <w:r w:rsidR="00650128">
        <w:t>ла рассмотрения заявок участия в открытом аукционе</w:t>
      </w:r>
      <w:r w:rsidR="00A3399C">
        <w:t xml:space="preserve"> </w:t>
      </w:r>
      <w:r w:rsidR="00A703DD">
        <w:t xml:space="preserve"> № 0003</w:t>
      </w:r>
      <w:r>
        <w:t>/3 от 28.03.2007 г</w:t>
      </w:r>
      <w:r w:rsidR="0004052D">
        <w:t>. был заключен муниципальный контракт № 35 от 02.04.2007г. с подрядч</w:t>
      </w:r>
      <w:r w:rsidR="004A085D">
        <w:t>иком  ООО «Кемберлит» г. Брат</w:t>
      </w:r>
      <w:r w:rsidR="004300F3">
        <w:t>ск на сумму 47 887 700 рублей (</w:t>
      </w:r>
      <w:r w:rsidR="004A085D">
        <w:t>в ценах 2007года).</w:t>
      </w:r>
    </w:p>
    <w:p w:rsidR="000C4F60" w:rsidRDefault="001817EA" w:rsidP="00C03157">
      <w:pPr>
        <w:ind w:firstLine="708"/>
        <w:jc w:val="both"/>
      </w:pPr>
      <w:r>
        <w:t>Работы по строительству пускового комплекса объекта «Водозаборные сооружения и водоводы в Рудногорском МО» начаты</w:t>
      </w:r>
      <w:r w:rsidR="005B357F">
        <w:t xml:space="preserve"> в июне 2007 года за счёт средств федерального</w:t>
      </w:r>
      <w:r w:rsidR="00EE505E">
        <w:t xml:space="preserve"> и местного бюджетов</w:t>
      </w:r>
      <w:r w:rsidR="005B357F">
        <w:t xml:space="preserve"> в рамках подпрограммы «Модернизация объектов коммунальной инфраструктуры» </w:t>
      </w:r>
      <w:r w:rsidR="005B357F">
        <w:lastRenderedPageBreak/>
        <w:t>федеральной целевой программы «Жилище» на 2002-</w:t>
      </w:r>
      <w:r w:rsidR="00A4742F">
        <w:t>2010</w:t>
      </w:r>
      <w:r w:rsidR="005B357F">
        <w:t xml:space="preserve"> год</w:t>
      </w:r>
      <w:r w:rsidR="00A4742F">
        <w:t>ы, утверждённой постановлением Правительства Российской Федерации от 17 сентября 2001 года № 675 (далее – федеральна</w:t>
      </w:r>
      <w:r w:rsidR="00EE505E">
        <w:t>я Программа)</w:t>
      </w:r>
      <w:r w:rsidR="000C4F60">
        <w:t>. На начало строительства  из федерального и</w:t>
      </w:r>
      <w:r w:rsidR="009A15B9">
        <w:t xml:space="preserve"> </w:t>
      </w:r>
      <w:r w:rsidR="000C4F60">
        <w:t>местного бюджетов планировалось 31 992,850</w:t>
      </w:r>
      <w:r w:rsidR="009A15B9">
        <w:t xml:space="preserve"> рублей.  В</w:t>
      </w:r>
      <w:r w:rsidR="00651FA6">
        <w:t xml:space="preserve"> ча</w:t>
      </w:r>
      <w:r w:rsidR="009A15B9">
        <w:t>сти финансирования строительства водовода из федерального бюджета на 2007 год</w:t>
      </w:r>
      <w:r w:rsidR="00651FA6">
        <w:t xml:space="preserve"> были предусмотрены и исполнены средства в сумме 12 224, 00 тыс. рублей</w:t>
      </w:r>
      <w:r w:rsidR="004805EB">
        <w:t>, исполнение местного бюджета составило 15 498,21 тыс. рублей.</w:t>
      </w:r>
    </w:p>
    <w:p w:rsidR="001B1DB8" w:rsidRDefault="001B1DB8" w:rsidP="001B1DB8">
      <w:pPr>
        <w:jc w:val="both"/>
      </w:pPr>
      <w:r>
        <w:t xml:space="preserve">            В соответствии с Федеральным законом № 94-ФЗ от 21.07.2005 года «О размещении заказов на поставки товаров, выполнение работ, оказания услуг для государственных и муниципальных нужд» на основании результатов конкурсной комиссии по размещению районного муниципального заказа для муниципальных нужд Нижнеилимского муниципального района Иркутской области, на основании протокола рассмотрения заявок участия в открытом аукционе  № 0001/1-ОА от 13 марта 2008 г., был закл</w:t>
      </w:r>
      <w:r w:rsidR="00687A1F">
        <w:t>ючен муниципальный контракт № 2</w:t>
      </w:r>
      <w:r>
        <w:t xml:space="preserve"> от </w:t>
      </w:r>
      <w:r w:rsidR="00687A1F">
        <w:t>24.</w:t>
      </w:r>
      <w:r>
        <w:t>0</w:t>
      </w:r>
      <w:r w:rsidR="00687A1F">
        <w:t xml:space="preserve">3.2008 </w:t>
      </w:r>
      <w:r>
        <w:t xml:space="preserve">г. </w:t>
      </w:r>
      <w:r w:rsidR="00F734FD">
        <w:t xml:space="preserve">между администрацией Нижнеилимского муниципального района и единственным участником аукциона </w:t>
      </w:r>
      <w:r>
        <w:t>ООО «Кемберлит» г. Братск на</w:t>
      </w:r>
      <w:r w:rsidR="009900DD">
        <w:t xml:space="preserve"> выполнение работ «Окончание строительства объекта «Водозаборные сооружения и водоводы в п</w:t>
      </w:r>
      <w:r w:rsidR="0050032A">
        <w:t>ос</w:t>
      </w:r>
      <w:r w:rsidR="009900DD">
        <w:t>. Рудногорск</w:t>
      </w:r>
      <w:r w:rsidR="0029572D">
        <w:t xml:space="preserve"> Нижнеилимского района Иркутской области» общей стоимостью </w:t>
      </w:r>
      <w:r w:rsidR="0029572D" w:rsidRPr="008932A5">
        <w:rPr>
          <w:b/>
        </w:rPr>
        <w:t>162 198,00 тыс. рублей</w:t>
      </w:r>
      <w:r w:rsidR="0082189E">
        <w:t xml:space="preserve"> (исполнен</w:t>
      </w:r>
      <w:r w:rsidR="00593DE5">
        <w:t>ие составило</w:t>
      </w:r>
      <w:r w:rsidR="0082189E">
        <w:t xml:space="preserve"> на 01.07.2011 г.- 74 204,46 тыс. рублей</w:t>
      </w:r>
      <w:r w:rsidR="001B7B35">
        <w:t>,</w:t>
      </w:r>
      <w:r w:rsidR="000B6875">
        <w:t xml:space="preserve"> из них</w:t>
      </w:r>
      <w:r w:rsidR="001B7B35">
        <w:t xml:space="preserve">: </w:t>
      </w:r>
      <w:r w:rsidR="000B6875">
        <w:t xml:space="preserve"> федеральный бюджет</w:t>
      </w:r>
      <w:r w:rsidR="00593DE5">
        <w:t xml:space="preserve"> </w:t>
      </w:r>
      <w:r w:rsidR="000B6875">
        <w:t>- 18 600,00 тыс. рублей</w:t>
      </w:r>
      <w:r w:rsidR="001B7B35">
        <w:t>;</w:t>
      </w:r>
      <w:r w:rsidR="00E75DD3">
        <w:t xml:space="preserve"> областной бюджет</w:t>
      </w:r>
      <w:r w:rsidR="001B7B35">
        <w:t xml:space="preserve"> </w:t>
      </w:r>
      <w:r w:rsidR="00E75DD3">
        <w:t xml:space="preserve">- 51 877,51 тыс. </w:t>
      </w:r>
      <w:r w:rsidR="001B7B35">
        <w:t>рублей;</w:t>
      </w:r>
      <w:r w:rsidR="00E75DD3">
        <w:t xml:space="preserve"> местный бюджет 3 726,95 тыс. рублей).</w:t>
      </w:r>
    </w:p>
    <w:p w:rsidR="00112126" w:rsidRDefault="007E5C1A" w:rsidP="008162B7">
      <w:pPr>
        <w:jc w:val="both"/>
      </w:pPr>
      <w:r>
        <w:t xml:space="preserve">            По информации администрации района на 01.01.2010 года</w:t>
      </w:r>
      <w:r w:rsidR="005778B4">
        <w:t xml:space="preserve"> </w:t>
      </w:r>
      <w:r w:rsidR="005778B4" w:rsidRPr="00593DE5">
        <w:rPr>
          <w:b/>
          <w:i/>
        </w:rPr>
        <w:t>общее освоение</w:t>
      </w:r>
      <w:r w:rsidR="005778B4">
        <w:t xml:space="preserve"> капитальных вложений на данном объекте составил 140 160,00 тыс. рублей.</w:t>
      </w:r>
    </w:p>
    <w:p w:rsidR="00241397" w:rsidRDefault="006E2F8A" w:rsidP="006E2F8A">
      <w:pPr>
        <w:jc w:val="both"/>
      </w:pPr>
      <w:r>
        <w:t xml:space="preserve">           </w:t>
      </w:r>
      <w:r w:rsidR="00A4742F">
        <w:t xml:space="preserve"> В</w:t>
      </w:r>
      <w:r w:rsidR="008B4047">
        <w:t xml:space="preserve"> 2008 году рабо</w:t>
      </w:r>
      <w:r w:rsidR="00A4742F">
        <w:t>ты</w:t>
      </w:r>
      <w:r w:rsidR="008B4047">
        <w:t xml:space="preserve"> по строительству пускового комплекса завершены</w:t>
      </w:r>
      <w:r>
        <w:t>.</w:t>
      </w:r>
      <w:r w:rsidR="008B4047">
        <w:t xml:space="preserve"> </w:t>
      </w:r>
      <w:r w:rsidR="00903192">
        <w:t xml:space="preserve"> </w:t>
      </w:r>
      <w:r w:rsidR="00A4742F">
        <w:t xml:space="preserve"> </w:t>
      </w:r>
    </w:p>
    <w:p w:rsidR="00EA3E56" w:rsidRDefault="006625DC" w:rsidP="00B05205">
      <w:pPr>
        <w:ind w:firstLine="708"/>
        <w:jc w:val="both"/>
      </w:pPr>
      <w:r>
        <w:t>В 20</w:t>
      </w:r>
      <w:r w:rsidR="00D0623F">
        <w:t>08 году пусковой комплекс</w:t>
      </w:r>
      <w:r w:rsidR="007734BB">
        <w:t xml:space="preserve"> б</w:t>
      </w:r>
      <w:r>
        <w:t xml:space="preserve">ыл введен в эксплуатацию, в результате чего было обеспечено устойчивое водоснабжение поселка Рудногорск. </w:t>
      </w:r>
    </w:p>
    <w:p w:rsidR="004F52CF" w:rsidRDefault="004F52CF" w:rsidP="004F52CF">
      <w:pPr>
        <w:ind w:firstLine="708"/>
        <w:jc w:val="both"/>
      </w:pPr>
      <w:r>
        <w:t xml:space="preserve">    В связи с прекращением финансирования мероприятий областной государственной целевой программы «Модернизация объектов коммунальной инфраструктуры Иркутской области на 2007-2010 годы» в 2009 и 2010 годах работы по строительству водозаборных сооружений и водоводов в Рудногорском МО были приостановлены.</w:t>
      </w:r>
    </w:p>
    <w:p w:rsidR="00E55D7F" w:rsidRDefault="004F52CF" w:rsidP="004F52CF">
      <w:pPr>
        <w:ind w:firstLine="708"/>
        <w:jc w:val="both"/>
      </w:pPr>
      <w:r>
        <w:t xml:space="preserve">Возобновлено строительство данного объекта в 2011 году в соответствии с </w:t>
      </w:r>
      <w:r w:rsidRPr="00D52D2D">
        <w:rPr>
          <w:b/>
          <w:i/>
        </w:rPr>
        <w:t xml:space="preserve">заключённым муниципальным контрактом № 2 от 24.03.2008 года </w:t>
      </w:r>
      <w:r>
        <w:t>между  администрацией Нижнеилимского муниципального района и единственным участником аукциона ООО «Кемберлит» г. Братск на выполнение работ «Окончание строительства объекта «Водозаборные сооружения и водоводы в пос. Рудногорск Нижнеилимского района Иркутской области» общей стоимостью 162</w:t>
      </w:r>
      <w:r w:rsidR="00D52D2D">
        <w:t> </w:t>
      </w:r>
      <w:r>
        <w:t>198</w:t>
      </w:r>
      <w:r w:rsidR="00D52D2D">
        <w:t>,00</w:t>
      </w:r>
      <w:r>
        <w:t xml:space="preserve"> тыс. рублей. Основное финансирование мероприятий по завершению строительства водозаборных сооружений  и водоводов  в 2011 году осуществлялось по новой областной ДЦП «Модернизация объектов коммунальной инфраструктуры Иркутской области на 2011-2013 годы» </w:t>
      </w:r>
      <w:r w:rsidR="009E4F9D">
        <w:t>(исполнение составило за счет средств областного бюджета</w:t>
      </w:r>
      <w:r w:rsidR="00245512">
        <w:t xml:space="preserve"> в сумме 19 845,22 тыс. рублей,</w:t>
      </w:r>
      <w:r w:rsidR="00E67D3B">
        <w:t xml:space="preserve"> местного бюджета 1 082,40 тыс. рублей).</w:t>
      </w:r>
      <w:r w:rsidR="00245512">
        <w:t xml:space="preserve"> </w:t>
      </w:r>
    </w:p>
    <w:p w:rsidR="00C467CB" w:rsidRDefault="00C467CB" w:rsidP="00C467CB">
      <w:pPr>
        <w:ind w:firstLine="708"/>
        <w:jc w:val="both"/>
      </w:pPr>
      <w:r>
        <w:t>С начала 2012 года объект по строительству водозабора был включ</w:t>
      </w:r>
      <w:r w:rsidR="00037ACE">
        <w:t>ен</w:t>
      </w:r>
      <w:r>
        <w:t xml:space="preserve"> в (третью по счёту с начала строительства) ДЦП Иркутской области  «Чистая вода» на 2012-2014 годы, утверждённую постановлением Правительства Иркутской области от 07.03.2012 года № 79-пп. </w:t>
      </w:r>
    </w:p>
    <w:p w:rsidR="00354F53" w:rsidRDefault="00354F53" w:rsidP="00354F53">
      <w:pPr>
        <w:ind w:firstLine="708"/>
        <w:jc w:val="both"/>
      </w:pPr>
      <w:r>
        <w:t xml:space="preserve">В соответствии с заключённым трёхсторонним соглашением между администрацией Нижнеилимского МО,  администрацией МО «Рудногорское ГП» и администрацией Иркутской области от 01.01.2012 года № 135  «Об осуществлении совместных действий по реализации мероприятий ДЦП Иркутской области «Чистая вода на 2012-2014 годы» в 2012 году было предусмотрено финансирование из бюджета области в сумме 12 109,10 тыс. рублей на строительство водозаборных сооружений и водоводов.  Согласно данных формы КС-3 «Справки о стоимости  выполненных работ» от 20.12.2012 года № 19  выполнение за текущий период составило 12 585 483,50 рублей, что соответствует данным Отчёта об исполнении бюджета МО «Нижнеилимский район» за 2012 год, из них сумма выполненных СМР работ составила 6 968 962,00 рублей, поставка технологического оборудования – 5 255 489,84 тыс. рублей. При </w:t>
      </w:r>
      <w:r>
        <w:lastRenderedPageBreak/>
        <w:t xml:space="preserve">исполнении бюджета Нижнеилимского муниципального района в 2012 году на основании Решения Арбитражного суда Иркутской области № А19-18843/2012 за счёт средств районного бюджета  были исполнены </w:t>
      </w:r>
      <w:r w:rsidR="00254831">
        <w:t xml:space="preserve">бюджетные </w:t>
      </w:r>
      <w:r>
        <w:t>расходы в сумме 6 064 512,32 рублей – основного долга по государственному контракту №</w:t>
      </w:r>
      <w:r w:rsidR="00254831">
        <w:t xml:space="preserve"> </w:t>
      </w:r>
      <w:r>
        <w:t>35 от 02.04.2007</w:t>
      </w:r>
      <w:r w:rsidR="0010162B">
        <w:t xml:space="preserve"> </w:t>
      </w:r>
      <w:r>
        <w:t>г. Обществу с ограниченной ответственностью «Кемберлит».</w:t>
      </w:r>
    </w:p>
    <w:p w:rsidR="00E47549" w:rsidRDefault="0067327F" w:rsidP="00E47549">
      <w:pPr>
        <w:jc w:val="both"/>
      </w:pPr>
      <w:r>
        <w:t xml:space="preserve">              В ходе подготовки данного заключения, КСП района был представлен протокол совещания по строительству объекта «Водозаборные сооружения и водоводы п.Рудногорск Нижнеилимского района» от 26 февраля 2013 года, под председательством министра жилищной политики, энергетики и транспорта Иркутской области Е.В.Селедцова. Решением данного совещания было предложено администрации Нижнеилимского муниципального района и администрации Рудногорского МО принять технические решения, при  необходимости внести изменения в рабочую документацию (снижения стоимости проекта, корректуры проекта) с учетом возможности применения современных автоматизированных систем управления насосными станциями в целях повышения КПД. В соответствии с принятым решением состоявшегося совещания, администрацией Нижнеилимского муниципального района в соответствии с нормами 94-ФЗ от 21.07.2005г. статьи 55 части 2 п.</w:t>
      </w:r>
      <w:r w:rsidR="0050032A">
        <w:t xml:space="preserve"> </w:t>
      </w:r>
      <w:r>
        <w:t>24 «Осуществление размещения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реконструкции, капитальным ремонтом объектов капитального строительства соответствующими авторами» был заключен договор подряда на выполнение корректуры рабочей документации в рамках авторского надзора за строительством объекта «Водозаборные сооружения и водоводы в п</w:t>
      </w:r>
      <w:r w:rsidR="0050032A">
        <w:t>ос</w:t>
      </w:r>
      <w:r>
        <w:t>. Рудногорск Нижнеилимского района №</w:t>
      </w:r>
      <w:r w:rsidR="0050032A">
        <w:t xml:space="preserve"> </w:t>
      </w:r>
      <w:r>
        <w:t>131 от 23.07.2013 года с ОАО «Гипрокоммунводоканал».  Стоимость выполненных по настоящему договору работ составила 2 126 184,46 рублей.</w:t>
      </w:r>
      <w:r w:rsidR="00E47549" w:rsidRPr="00E47549">
        <w:t xml:space="preserve"> </w:t>
      </w:r>
    </w:p>
    <w:p w:rsidR="00E47549" w:rsidRDefault="00E47549" w:rsidP="00E47549">
      <w:pPr>
        <w:jc w:val="both"/>
      </w:pPr>
      <w:r>
        <w:t xml:space="preserve">             </w:t>
      </w:r>
      <w:r w:rsidR="00EF5239">
        <w:t>С</w:t>
      </w:r>
      <w:r>
        <w:t>метная стоимость окончания строительства водовода и водозаборных сооружений по откорректированной рабочей документации с учётом технических решений ЗАО «ТрансЭлектроТех-РегионСибирь», выполненных по поручению губернатора Иркутской области, составило 37</w:t>
      </w:r>
      <w:r w:rsidR="0050032A">
        <w:t> 994,</w:t>
      </w:r>
      <w:r>
        <w:t>651 тыс. рублей, против 58 918,80 тыс. рублей предусмотренных проектом строительства по муниципальному контракту №</w:t>
      </w:r>
      <w:r w:rsidR="00A119DB">
        <w:t xml:space="preserve"> </w:t>
      </w:r>
      <w:r>
        <w:t xml:space="preserve">2 от 24.03.2008 года. </w:t>
      </w:r>
    </w:p>
    <w:p w:rsidR="006419FD" w:rsidRDefault="00F91984" w:rsidP="00F91984">
      <w:pPr>
        <w:jc w:val="both"/>
      </w:pPr>
      <w:r>
        <w:t xml:space="preserve">           </w:t>
      </w:r>
      <w:r w:rsidR="006419FD">
        <w:t>В 2013 году финансирование объекта капитального строительства в п</w:t>
      </w:r>
      <w:r w:rsidR="00A119DB">
        <w:t>ос</w:t>
      </w:r>
      <w:r w:rsidR="006419FD">
        <w:t xml:space="preserve">. Рудногорск осуществлялось за счёт средств местного бюджета МО «Рудногорское ГП» и субсидий областного бюджета. На основании заключённого соглашения от 18.07.2013 года № 285 «О представлении субсидий из областного бюджета бюджету МО </w:t>
      </w:r>
      <w:r w:rsidR="00A119DB">
        <w:t>Нижнеилимский район</w:t>
      </w:r>
      <w:r w:rsidR="006419FD">
        <w:t xml:space="preserve"> в целях софинансирования мероприятий по строительству, реконструкции и модернизации объектов водоснабжения, водоотведения и очистки сточных вод, предусмотренных ДЦП «Чистая вода» на 2012-2014 годы в сумме 29 450,00 тыс. рублей. КСП района отмечает, что исполнение по итогам финансового года составило 13 896,00 тыс. рублей, в</w:t>
      </w:r>
      <w:r w:rsidR="00AB615B">
        <w:t xml:space="preserve"> том числе бюджет поселения 725 </w:t>
      </w:r>
      <w:r w:rsidR="00074A4B">
        <w:t>590,00</w:t>
      </w:r>
      <w:r w:rsidR="006419FD">
        <w:t xml:space="preserve"> рублей. Не освоение средств в объёме, предусмотренном долгосрочной целевой программой «Чистая вода» Иркутской области связано с необходимостью корректировки рабочей документации на окончание строительства</w:t>
      </w:r>
      <w:r w:rsidR="00AB615B">
        <w:t xml:space="preserve"> данного объекта</w:t>
      </w:r>
      <w:r w:rsidR="006419FD">
        <w:t>.</w:t>
      </w:r>
    </w:p>
    <w:p w:rsidR="00ED2052" w:rsidRDefault="00952C69" w:rsidP="006419FD">
      <w:pPr>
        <w:ind w:firstLine="708"/>
        <w:jc w:val="both"/>
      </w:pPr>
      <w:r>
        <w:t xml:space="preserve">В 2014 году Распоряжением администрации Нижнеилимского муниципального района от 06.06.2014 г. № 202 «Об утверждении рабочей документации по объекту: Водозаборные сооружения и водоводы в пгт. Рудногорск Нижнеилимского района» </w:t>
      </w:r>
      <w:r w:rsidR="00E26991">
        <w:t xml:space="preserve">на основании корректуры рабочей документации на окончание строительства </w:t>
      </w:r>
      <w:r w:rsidR="00F72105">
        <w:t xml:space="preserve">данного </w:t>
      </w:r>
      <w:r w:rsidR="00E26991">
        <w:t>объекта</w:t>
      </w:r>
      <w:r w:rsidR="00ED2052">
        <w:t xml:space="preserve"> </w:t>
      </w:r>
      <w:r w:rsidR="00F72105">
        <w:t>была утверждена рабочая документация</w:t>
      </w:r>
      <w:r w:rsidR="00ED2052">
        <w:t xml:space="preserve"> в сумме 37 994,65тыс. рублей.</w:t>
      </w:r>
    </w:p>
    <w:p w:rsidR="00CB466A" w:rsidRDefault="00003484" w:rsidP="006419FD">
      <w:pPr>
        <w:ind w:firstLine="708"/>
        <w:jc w:val="both"/>
      </w:pPr>
      <w:r>
        <w:t>КСП района отмечает, что</w:t>
      </w:r>
      <w:r w:rsidR="00784ECD">
        <w:t xml:space="preserve"> в 2014</w:t>
      </w:r>
      <w:r w:rsidR="008A52CB">
        <w:t>-2015 годах на строительс</w:t>
      </w:r>
      <w:r w:rsidR="008902FB">
        <w:t>т</w:t>
      </w:r>
      <w:r w:rsidR="008A52CB">
        <w:t>во водозаборных сооружений</w:t>
      </w:r>
      <w:r w:rsidR="008902FB">
        <w:t xml:space="preserve"> и водоводов были</w:t>
      </w:r>
      <w:r w:rsidR="008A52CB">
        <w:t xml:space="preserve"> </w:t>
      </w:r>
      <w:r w:rsidR="008902FB">
        <w:t>исполнены бюджетные средства</w:t>
      </w:r>
      <w:r w:rsidR="004F2D30">
        <w:t xml:space="preserve"> в сумме 11</w:t>
      </w:r>
      <w:r w:rsidR="001B3F96">
        <w:t> </w:t>
      </w:r>
      <w:r w:rsidR="004F2D30">
        <w:t>660</w:t>
      </w:r>
      <w:r w:rsidR="001B3F96">
        <w:t xml:space="preserve"> </w:t>
      </w:r>
      <w:r w:rsidR="004F2D30">
        <w:t xml:space="preserve">025,40 </w:t>
      </w:r>
      <w:r w:rsidR="00784ECD">
        <w:t xml:space="preserve"> </w:t>
      </w:r>
      <w:r w:rsidR="004F2D30">
        <w:t>рублей</w:t>
      </w:r>
      <w:r w:rsidR="00A27846">
        <w:t>, из них 10 803 992,26 рублей</w:t>
      </w:r>
      <w:r w:rsidR="00E76497">
        <w:t xml:space="preserve"> областного бюджета и 856</w:t>
      </w:r>
      <w:r w:rsidR="001B3F96">
        <w:t> </w:t>
      </w:r>
      <w:r w:rsidR="00E76497">
        <w:t>033</w:t>
      </w:r>
      <w:r w:rsidR="001B3F96">
        <w:t>,</w:t>
      </w:r>
      <w:r w:rsidR="00E76497">
        <w:t xml:space="preserve"> 14 </w:t>
      </w:r>
      <w:r w:rsidR="001B3F96">
        <w:t xml:space="preserve">рублей из </w:t>
      </w:r>
      <w:r w:rsidR="00E76497">
        <w:t>бюджета</w:t>
      </w:r>
      <w:r w:rsidR="009A776D">
        <w:t xml:space="preserve"> МО Рудногорское ГП.</w:t>
      </w:r>
    </w:p>
    <w:p w:rsidR="00EE1E59" w:rsidRDefault="003149E9" w:rsidP="006419FD">
      <w:pPr>
        <w:ind w:firstLine="708"/>
        <w:jc w:val="both"/>
      </w:pPr>
      <w:r>
        <w:t xml:space="preserve">Средства местного бюджета МО Рудногорское ГП были предусмотрены </w:t>
      </w:r>
      <w:r w:rsidR="00B74DC2">
        <w:t xml:space="preserve">Паспортом </w:t>
      </w:r>
      <w:r>
        <w:t>муниципальной целевой программой «Чистая вода» на 2014-2016 года</w:t>
      </w:r>
      <w:r w:rsidR="00C075E1">
        <w:t>, которая была утверждена постановлением администрации Рудногорского городского поселения от 21 октября 2014 года № 114.</w:t>
      </w:r>
      <w:r w:rsidR="00FE2470">
        <w:t xml:space="preserve"> В течение 2014-2016 годы в Паспорт</w:t>
      </w:r>
      <w:r w:rsidR="007855BA">
        <w:t xml:space="preserve"> муниципальной целевой</w:t>
      </w:r>
      <w:r w:rsidR="00FE2470">
        <w:t xml:space="preserve"> программы дважды вносились </w:t>
      </w:r>
      <w:r w:rsidR="00FE2470">
        <w:lastRenderedPageBreak/>
        <w:t xml:space="preserve">изменения </w:t>
      </w:r>
      <w:r w:rsidR="00D4346B">
        <w:t xml:space="preserve">- </w:t>
      </w:r>
      <w:r w:rsidR="00FE2470">
        <w:t>в 2014 го</w:t>
      </w:r>
      <w:r w:rsidR="00D4346B">
        <w:t>д</w:t>
      </w:r>
      <w:r w:rsidR="00FE2470">
        <w:t>у</w:t>
      </w:r>
      <w:r w:rsidR="00D4346B">
        <w:t xml:space="preserve"> постановлением </w:t>
      </w:r>
      <w:r w:rsidR="00BE48B2">
        <w:t xml:space="preserve">администрации Рудногорского ГП </w:t>
      </w:r>
      <w:r w:rsidR="00D4346B">
        <w:t>№ 157 от 13.12.2014г. и в 2016 году постановлением администрации Рудногорского ГП № 256 от 14.10.2016</w:t>
      </w:r>
      <w:r w:rsidR="00E83255">
        <w:t xml:space="preserve"> </w:t>
      </w:r>
      <w:r w:rsidR="00D4346B">
        <w:t>г.</w:t>
      </w:r>
    </w:p>
    <w:p w:rsidR="00352AFE" w:rsidRDefault="00E83255" w:rsidP="00082087">
      <w:pPr>
        <w:ind w:firstLine="708"/>
        <w:jc w:val="both"/>
      </w:pPr>
      <w:r>
        <w:t>В соответствии с заключенным Соглашением</w:t>
      </w:r>
      <w:r w:rsidR="008355B6">
        <w:t xml:space="preserve"> между Министерством жилищной политик</w:t>
      </w:r>
      <w:r w:rsidR="00576301">
        <w:t>и и эне</w:t>
      </w:r>
      <w:r w:rsidR="00585347">
        <w:t>ргетики Иркутской области и А</w:t>
      </w:r>
      <w:r w:rsidR="008355B6">
        <w:t xml:space="preserve">дминистрацией Рудногорского </w:t>
      </w:r>
      <w:r w:rsidR="00576301">
        <w:t xml:space="preserve">городского поселения Нижнеилимского района </w:t>
      </w:r>
      <w:r w:rsidR="009D34AC">
        <w:t xml:space="preserve"> № 367 от 22 октября 2014 года</w:t>
      </w:r>
      <w:r w:rsidR="00D45994">
        <w:t xml:space="preserve"> на осуществление совместных действий по реализации мероприятий </w:t>
      </w:r>
      <w:r w:rsidR="00982039">
        <w:t>подпрограммы «Чистая вода» на 2014-2018 годы государственной программы Иркутской области «Развитие жилищно-комм</w:t>
      </w:r>
      <w:r w:rsidR="00A14C97">
        <w:t>унального хозяйства Иркутской об</w:t>
      </w:r>
      <w:r w:rsidR="00982039">
        <w:t>ласти</w:t>
      </w:r>
      <w:r w:rsidR="00A14C97">
        <w:t>» на 2014-2018 годы, утвержденной постановлением Правительства Иркутской области от 24.10.2013 г. № 446-пп</w:t>
      </w:r>
      <w:r w:rsidR="008B56AC">
        <w:t xml:space="preserve"> </w:t>
      </w:r>
      <w:r w:rsidR="0048388D">
        <w:t xml:space="preserve">были </w:t>
      </w:r>
      <w:r w:rsidR="00362B4A">
        <w:t>доведены</w:t>
      </w:r>
      <w:r w:rsidR="002C1D7F">
        <w:t xml:space="preserve"> </w:t>
      </w:r>
      <w:r w:rsidR="0048388D">
        <w:t>лимиты БО на 2014 год</w:t>
      </w:r>
      <w:r w:rsidR="008E4AB0">
        <w:t>,</w:t>
      </w:r>
      <w:r w:rsidR="0048388D">
        <w:t xml:space="preserve"> </w:t>
      </w:r>
      <w:r w:rsidR="00362B4A">
        <w:t xml:space="preserve">обеспечивающие финансирование </w:t>
      </w:r>
      <w:r w:rsidR="0048388D">
        <w:t>в сумме 37 234,70 тыс. рублей</w:t>
      </w:r>
      <w:r w:rsidR="00333D83">
        <w:t>.</w:t>
      </w:r>
      <w:r w:rsidR="00637BD3">
        <w:t xml:space="preserve"> Согласно Соглашения </w:t>
      </w:r>
      <w:r w:rsidR="00585347">
        <w:t xml:space="preserve">от 21.10.2013 г. № 172 </w:t>
      </w:r>
      <w:r w:rsidR="00637BD3">
        <w:t xml:space="preserve"> о передаче решений вопросов местного значения</w:t>
      </w:r>
      <w:r w:rsidR="00FE23CD">
        <w:t xml:space="preserve"> </w:t>
      </w:r>
      <w:r w:rsidR="00637BD3">
        <w:t>Ад</w:t>
      </w:r>
      <w:r w:rsidR="00381C67">
        <w:t>министрацией Рудногорского городского поселения администрации Нижнеилимского муниципального района на 2014 год</w:t>
      </w:r>
      <w:r w:rsidR="00715230">
        <w:t xml:space="preserve"> </w:t>
      </w:r>
      <w:r w:rsidR="00F00C39">
        <w:t>на</w:t>
      </w:r>
      <w:r w:rsidR="00715230">
        <w:t xml:space="preserve"> </w:t>
      </w:r>
      <w:r w:rsidR="00F00C39">
        <w:t>исполнение</w:t>
      </w:r>
      <w:r w:rsidR="00715230">
        <w:t xml:space="preserve"> части полномочий «</w:t>
      </w:r>
      <w:r w:rsidR="00715230" w:rsidRPr="004E703F">
        <w:rPr>
          <w:i/>
        </w:rPr>
        <w:t xml:space="preserve">по организации в границах поселения электро-, тепло-, </w:t>
      </w:r>
      <w:r w:rsidR="0038130D" w:rsidRPr="004E703F">
        <w:rPr>
          <w:i/>
        </w:rPr>
        <w:t>газо- и водоснабжения населения, водоотведения, снабжения населения топливом</w:t>
      </w:r>
      <w:r w:rsidR="004B1D79">
        <w:t>»</w:t>
      </w:r>
      <w:r w:rsidR="00740E5B">
        <w:t>,</w:t>
      </w:r>
      <w:r w:rsidR="00F00C39">
        <w:t xml:space="preserve"> </w:t>
      </w:r>
      <w:r w:rsidR="008A5067">
        <w:t xml:space="preserve"> было</w:t>
      </w:r>
      <w:r w:rsidR="00FD4A49">
        <w:t xml:space="preserve"> передано</w:t>
      </w:r>
      <w:r w:rsidR="00740E5B">
        <w:t xml:space="preserve"> 0,5 ставки</w:t>
      </w:r>
      <w:r w:rsidR="008A5067">
        <w:t xml:space="preserve"> (270,</w:t>
      </w:r>
      <w:r w:rsidR="00FD4A49">
        <w:t>427 тыс. рублей)</w:t>
      </w:r>
      <w:r w:rsidR="00740E5B">
        <w:t xml:space="preserve"> </w:t>
      </w:r>
      <w:r w:rsidR="00FD4A49">
        <w:t>муниципального служащего</w:t>
      </w:r>
      <w:r w:rsidR="00AC1871" w:rsidRPr="00AC1871">
        <w:t xml:space="preserve"> </w:t>
      </w:r>
      <w:r w:rsidR="00AC1871">
        <w:t>для выполнения функций заказчика по строительству водозаборных сооружений и водоводов в п. Рудногорск.</w:t>
      </w:r>
      <w:r w:rsidR="00D21543">
        <w:t xml:space="preserve"> Дополнительным Соглашением № 1</w:t>
      </w:r>
      <w:r w:rsidR="00A8509F">
        <w:t xml:space="preserve"> б/н</w:t>
      </w:r>
      <w:r w:rsidR="00D21543">
        <w:t xml:space="preserve"> к Соглашению № 172 от 21.10.2014</w:t>
      </w:r>
      <w:r w:rsidR="00FE2F6E">
        <w:t xml:space="preserve"> </w:t>
      </w:r>
      <w:r w:rsidR="00D21543">
        <w:t>г.</w:t>
      </w:r>
      <w:r w:rsidR="00842650">
        <w:t xml:space="preserve"> расчет численности работников и объ</w:t>
      </w:r>
      <w:r w:rsidR="004474F6">
        <w:t>ё</w:t>
      </w:r>
      <w:r w:rsidR="00842650">
        <w:t xml:space="preserve">ма </w:t>
      </w:r>
      <w:r w:rsidR="00FE2F6E">
        <w:t xml:space="preserve">годовых </w:t>
      </w:r>
      <w:r w:rsidR="00842650">
        <w:t>субвенций на 2014 год, необходимой</w:t>
      </w:r>
      <w:r w:rsidR="004474F6">
        <w:t xml:space="preserve"> дл</w:t>
      </w:r>
      <w:r w:rsidR="00AD0852">
        <w:t>я</w:t>
      </w:r>
      <w:r w:rsidR="004474F6">
        <w:t xml:space="preserve"> осуществления</w:t>
      </w:r>
      <w:r w:rsidR="00AD0852">
        <w:t xml:space="preserve"> </w:t>
      </w:r>
      <w:r w:rsidR="004474F6">
        <w:t>передаваемых</w:t>
      </w:r>
      <w:r w:rsidR="00AD0852" w:rsidRPr="00AD0852">
        <w:t xml:space="preserve"> </w:t>
      </w:r>
      <w:r w:rsidR="00AD0852">
        <w:t>администрации Нижнеилимского района</w:t>
      </w:r>
      <w:r w:rsidR="00082087">
        <w:t xml:space="preserve"> </w:t>
      </w:r>
      <w:r w:rsidR="004474F6">
        <w:t>части полномочий администрации Рудногорского ГП</w:t>
      </w:r>
      <w:r w:rsidR="00082087">
        <w:t xml:space="preserve"> </w:t>
      </w:r>
      <w:r w:rsidR="001B2731">
        <w:t>объем был сокращен до 162,256 тыс. рублей</w:t>
      </w:r>
      <w:r w:rsidR="00FE2F6E">
        <w:t xml:space="preserve"> или 0,3 ставки муниципального служащего.</w:t>
      </w:r>
      <w:r w:rsidR="00FC0DD9">
        <w:t xml:space="preserve"> Далее</w:t>
      </w:r>
      <w:r w:rsidR="008B719C">
        <w:t xml:space="preserve">, </w:t>
      </w:r>
      <w:r w:rsidR="00FC0DD9">
        <w:t>дополнительным Соглашением</w:t>
      </w:r>
      <w:r w:rsidR="000F4A0B">
        <w:t xml:space="preserve"> № 2 от 28 августа 2014 года к Соглашению № 172 от 21 октября 2013 года</w:t>
      </w:r>
      <w:r w:rsidR="00730E60">
        <w:t xml:space="preserve"> </w:t>
      </w:r>
      <w:r w:rsidR="00601011">
        <w:t xml:space="preserve">о передаче решений вопросов местного значения </w:t>
      </w:r>
      <w:r w:rsidR="00730E60">
        <w:t>Администрацией Рудногорского ГП администрации Нижне</w:t>
      </w:r>
      <w:r w:rsidR="000F4A0B">
        <w:t>илимского муниципального района</w:t>
      </w:r>
      <w:r w:rsidR="00FC0DD9">
        <w:t xml:space="preserve"> </w:t>
      </w:r>
      <w:r w:rsidR="007C5D17">
        <w:t xml:space="preserve">были предусмотрены </w:t>
      </w:r>
      <w:r w:rsidR="001C6C59">
        <w:t>«</w:t>
      </w:r>
      <w:r w:rsidR="001C6C59" w:rsidRPr="001C6C59">
        <w:rPr>
          <w:b/>
          <w:i/>
        </w:rPr>
        <w:t>субвенци</w:t>
      </w:r>
      <w:r w:rsidR="001C6C59">
        <w:t>и» в объеме 10 497,50 тыс. рублей</w:t>
      </w:r>
      <w:r w:rsidR="00471B21">
        <w:t>,</w:t>
      </w:r>
      <w:r w:rsidR="00AC41F3">
        <w:t xml:space="preserve"> из них </w:t>
      </w:r>
      <w:r w:rsidR="00471B21">
        <w:t xml:space="preserve">сумма - </w:t>
      </w:r>
      <w:r w:rsidR="00AC41F3">
        <w:t xml:space="preserve">10 287,50 тыс. </w:t>
      </w:r>
      <w:r w:rsidR="00AF740D">
        <w:t>рублей</w:t>
      </w:r>
      <w:r w:rsidR="00471B21">
        <w:t xml:space="preserve"> </w:t>
      </w:r>
      <w:r w:rsidR="00AC41F3">
        <w:t>средства областного бюджета и 210,00 тыс. рублей</w:t>
      </w:r>
      <w:r w:rsidR="00947297">
        <w:t>,</w:t>
      </w:r>
      <w:r w:rsidR="00AC41F3">
        <w:t xml:space="preserve"> средства бюджета поселени</w:t>
      </w:r>
      <w:r w:rsidR="00947297">
        <w:t>я</w:t>
      </w:r>
      <w:r w:rsidR="00AC41F3">
        <w:t>.</w:t>
      </w:r>
      <w:r w:rsidR="00AF740D">
        <w:t xml:space="preserve"> </w:t>
      </w:r>
    </w:p>
    <w:p w:rsidR="00947297" w:rsidRDefault="00AF740D" w:rsidP="00082087">
      <w:pPr>
        <w:ind w:firstLine="708"/>
        <w:jc w:val="both"/>
      </w:pPr>
      <w:r>
        <w:t xml:space="preserve">Вместе с этим, </w:t>
      </w:r>
      <w:r w:rsidR="00A8509F">
        <w:t xml:space="preserve">далее </w:t>
      </w:r>
      <w:r>
        <w:t>Дополнительным соглашением № 3</w:t>
      </w:r>
      <w:r w:rsidR="00F75132">
        <w:t xml:space="preserve"> </w:t>
      </w:r>
      <w:r w:rsidR="00A8509F">
        <w:t xml:space="preserve">от </w:t>
      </w:r>
      <w:r w:rsidR="005429D8">
        <w:t xml:space="preserve">29 октября 2014 года </w:t>
      </w:r>
      <w:r>
        <w:t>о передаче решений вопросов местного значения Администрацией Рудногорского ГП администрации Нижнеили</w:t>
      </w:r>
      <w:r w:rsidR="005429D8">
        <w:t>мского муниципального района</w:t>
      </w:r>
      <w:r>
        <w:t xml:space="preserve">  к Соглашению № 172 от 21 октября 2013 года были предусмотрены «</w:t>
      </w:r>
      <w:r w:rsidRPr="001C6C59">
        <w:rPr>
          <w:b/>
          <w:i/>
        </w:rPr>
        <w:t>субвенци</w:t>
      </w:r>
      <w:r>
        <w:t xml:space="preserve">и» в объеме </w:t>
      </w:r>
      <w:r w:rsidR="00F06731">
        <w:t>37 994,70</w:t>
      </w:r>
      <w:r>
        <w:t xml:space="preserve"> тыс. рублей, из них сумма </w:t>
      </w:r>
      <w:r w:rsidR="00045B02">
        <w:t>–</w:t>
      </w:r>
      <w:r>
        <w:t xml:space="preserve"> </w:t>
      </w:r>
      <w:r w:rsidR="00045B02">
        <w:t>37 234,70</w:t>
      </w:r>
      <w:r>
        <w:t xml:space="preserve"> тыс. рублей средства областного бюджета и </w:t>
      </w:r>
      <w:r w:rsidR="00045B02">
        <w:t>760</w:t>
      </w:r>
      <w:r>
        <w:t>,00 тыс. рублей, средства бюджета поселения.</w:t>
      </w:r>
    </w:p>
    <w:p w:rsidR="00FC0DD9" w:rsidRDefault="00F75132" w:rsidP="00082087">
      <w:pPr>
        <w:ind w:firstLine="708"/>
        <w:jc w:val="both"/>
      </w:pPr>
      <w:r>
        <w:t>КСП района отмечает, что фактически</w:t>
      </w:r>
      <w:r w:rsidR="00EF0A1B">
        <w:t>е</w:t>
      </w:r>
      <w:r>
        <w:t xml:space="preserve"> бюджетные расходы </w:t>
      </w:r>
      <w:r w:rsidR="00EF0A1B">
        <w:t xml:space="preserve">на выполнение работ по строительству объекта </w:t>
      </w:r>
      <w:r w:rsidR="00EF0A1B" w:rsidRPr="00EF5239">
        <w:rPr>
          <w:i/>
        </w:rPr>
        <w:t xml:space="preserve">«Водозаборные сооружения и водоводы в п. Рудногорск </w:t>
      </w:r>
      <w:r w:rsidR="00505B78" w:rsidRPr="00EF5239">
        <w:rPr>
          <w:i/>
        </w:rPr>
        <w:t>Нижнеилимского района Иркутской области. Окончание строительства»</w:t>
      </w:r>
      <w:r w:rsidR="00505B78">
        <w:t xml:space="preserve"> </w:t>
      </w:r>
      <w:r w:rsidR="00082114">
        <w:t xml:space="preserve">за 2014 год, </w:t>
      </w:r>
      <w:r w:rsidR="00505B78">
        <w:t>согласно</w:t>
      </w:r>
      <w:r w:rsidR="00C82250">
        <w:t xml:space="preserve"> </w:t>
      </w:r>
      <w:r w:rsidR="00505B78">
        <w:t xml:space="preserve"> Реестра</w:t>
      </w:r>
      <w:r w:rsidR="00C82250">
        <w:t xml:space="preserve"> </w:t>
      </w:r>
      <w:r w:rsidR="00505B78">
        <w:t xml:space="preserve">платежных поручений </w:t>
      </w:r>
      <w:r w:rsidR="00561C94">
        <w:t xml:space="preserve">финансового </w:t>
      </w:r>
      <w:r w:rsidR="008326B4">
        <w:t>у</w:t>
      </w:r>
      <w:r w:rsidR="00C82250">
        <w:t xml:space="preserve">правления </w:t>
      </w:r>
      <w:r w:rsidR="00561C94">
        <w:t>Нижне</w:t>
      </w:r>
      <w:r w:rsidR="00082114">
        <w:t>илимского муниципального района</w:t>
      </w:r>
      <w:r w:rsidR="00561C94">
        <w:t xml:space="preserve"> составили</w:t>
      </w:r>
      <w:r w:rsidR="00006C10">
        <w:t xml:space="preserve"> 6 963,30 тыс. рублей</w:t>
      </w:r>
      <w:r w:rsidR="00947297">
        <w:t>, в том числе 760</w:t>
      </w:r>
      <w:r w:rsidR="00004D64">
        <w:t xml:space="preserve">, 00 тыс. рублей средства бюджета поселения и 6 203,30 тыс. рублей </w:t>
      </w:r>
      <w:r w:rsidR="008E4AB0">
        <w:t>средства областного бюджета.</w:t>
      </w:r>
    </w:p>
    <w:p w:rsidR="00E54018" w:rsidRDefault="006372CC" w:rsidP="00813C50">
      <w:pPr>
        <w:ind w:firstLine="708"/>
        <w:jc w:val="both"/>
      </w:pPr>
      <w:r>
        <w:t>В соответствии с заключенным Соглашением</w:t>
      </w:r>
      <w:r w:rsidR="005B4717">
        <w:t xml:space="preserve"> № 133</w:t>
      </w:r>
      <w:r w:rsidR="00082114">
        <w:t xml:space="preserve"> от </w:t>
      </w:r>
      <w:r w:rsidR="005B4717">
        <w:t>23 апреля 2015</w:t>
      </w:r>
      <w:r w:rsidR="00082114">
        <w:t xml:space="preserve"> года</w:t>
      </w:r>
      <w:r>
        <w:t xml:space="preserve"> между Министерством жилищной политики и энергетики Иркутской области и администрацией Рудногорского городского поселения Нижнеилимского района, на осуществление совместных действий по реализации мероприятий подпрограммы «Чистая вода» на 2014-2018 годы государственной программы Иркутской области «Развитие жилищно-коммунального хозяйства Иркутской области» на 2014-2018 годы, утвержденной постановлением Правительства Иркутской области от 24.10.2013 г. № 446-пп были доведены </w:t>
      </w:r>
      <w:r w:rsidR="000876E6">
        <w:t>лимиты БО на 2015</w:t>
      </w:r>
      <w:r>
        <w:t xml:space="preserve"> год, обеспечивающие финансирование в сумме </w:t>
      </w:r>
      <w:r w:rsidR="000876E6">
        <w:t>4 600 691</w:t>
      </w:r>
      <w:r w:rsidR="0037187B">
        <w:t xml:space="preserve"> рублей. </w:t>
      </w:r>
    </w:p>
    <w:p w:rsidR="007B7B78" w:rsidRDefault="0037187B" w:rsidP="00813C50">
      <w:pPr>
        <w:ind w:firstLine="708"/>
        <w:jc w:val="both"/>
      </w:pPr>
      <w:r>
        <w:t>Согласно Соглашению</w:t>
      </w:r>
      <w:r w:rsidR="006372CC">
        <w:t xml:space="preserve">  о передаче реш</w:t>
      </w:r>
      <w:r w:rsidR="008326B4">
        <w:t>ений вопросов местного значения</w:t>
      </w:r>
      <w:r w:rsidR="006372CC">
        <w:t xml:space="preserve"> Администрацией Рудногорского городского поселения администрации Нижнеилимского муницип</w:t>
      </w:r>
      <w:r w:rsidR="00212DBB">
        <w:t>ального района на 2015</w:t>
      </w:r>
      <w:r w:rsidR="00823EE7">
        <w:t xml:space="preserve"> год от 14.11.2014</w:t>
      </w:r>
      <w:r w:rsidR="006372CC">
        <w:t xml:space="preserve"> г. № 1 на исполнение части полномочий </w:t>
      </w:r>
      <w:r w:rsidR="006372CC" w:rsidRPr="008326B4">
        <w:rPr>
          <w:i/>
        </w:rPr>
        <w:t>«по организации в границах поселения электро-, тепло-, газо- и водоснабжения населения, водоотведения, снабжения населения топливом»</w:t>
      </w:r>
      <w:r w:rsidR="00246EFE">
        <w:t xml:space="preserve"> было</w:t>
      </w:r>
      <w:r w:rsidR="006372CC">
        <w:t xml:space="preserve"> передано 0,5 ставки (270.427 тыс. рублей) муниципального служащего</w:t>
      </w:r>
      <w:r w:rsidR="006372CC" w:rsidRPr="00AC1871">
        <w:t xml:space="preserve"> </w:t>
      </w:r>
      <w:r w:rsidR="006372CC">
        <w:lastRenderedPageBreak/>
        <w:t>для выполнения функций заказчика по строительству водозаборных сооруже</w:t>
      </w:r>
      <w:r w:rsidR="001248A9">
        <w:t>ний и водоводов в п</w:t>
      </w:r>
      <w:r w:rsidR="00246EFE">
        <w:t>ос</w:t>
      </w:r>
      <w:r w:rsidR="001248A9">
        <w:t>. Рудногорск</w:t>
      </w:r>
      <w:r w:rsidR="0093537C">
        <w:t>, а также других вопросов ЖКХ.</w:t>
      </w:r>
      <w:r w:rsidR="00813C50">
        <w:t xml:space="preserve"> </w:t>
      </w:r>
    </w:p>
    <w:p w:rsidR="00D562AC" w:rsidRDefault="00813C50" w:rsidP="00D562AC">
      <w:pPr>
        <w:ind w:firstLine="708"/>
        <w:jc w:val="both"/>
      </w:pPr>
      <w:r>
        <w:t xml:space="preserve">Дополнительным Соглашением № 6 от 10 декабря 2015 года о передаче решений вопросов местного значения Администрацией Рудногорского ГП администрации Нижнеилимского муниципального района  к Соглашению № </w:t>
      </w:r>
      <w:r w:rsidR="007B7B78">
        <w:t>1</w:t>
      </w:r>
      <w:r>
        <w:t xml:space="preserve"> от </w:t>
      </w:r>
      <w:r w:rsidR="007B7B78">
        <w:t>14 ноября октября 2014</w:t>
      </w:r>
      <w:r>
        <w:t xml:space="preserve"> года были предусмотрены «</w:t>
      </w:r>
      <w:r w:rsidRPr="001C6C59">
        <w:rPr>
          <w:b/>
          <w:i/>
        </w:rPr>
        <w:t>субвенци</w:t>
      </w:r>
      <w:r>
        <w:t xml:space="preserve">и» в объеме </w:t>
      </w:r>
      <w:r w:rsidR="00D232D4">
        <w:t>4 696,73</w:t>
      </w:r>
      <w:r>
        <w:t xml:space="preserve"> тыс. рублей, из них сумма – </w:t>
      </w:r>
      <w:r w:rsidR="00D232D4">
        <w:t>4 600,70</w:t>
      </w:r>
      <w:r>
        <w:t xml:space="preserve"> тыс. рублей средства областного бюджета и </w:t>
      </w:r>
      <w:r w:rsidR="007660B2">
        <w:t>9</w:t>
      </w:r>
      <w:r w:rsidR="00AD47B9">
        <w:t>6</w:t>
      </w:r>
      <w:r w:rsidR="007660B2">
        <w:t>,03</w:t>
      </w:r>
      <w:r>
        <w:t xml:space="preserve"> тыс. рублей, средства бюджета поселения.</w:t>
      </w:r>
      <w:r w:rsidR="00D562AC" w:rsidRPr="00D562AC">
        <w:t xml:space="preserve"> </w:t>
      </w:r>
      <w:r w:rsidR="00531B6D">
        <w:t>Ф</w:t>
      </w:r>
      <w:r w:rsidR="00D562AC">
        <w:t xml:space="preserve">актические бюджетные расходы на выполнение работ по строительству объекта </w:t>
      </w:r>
      <w:r w:rsidR="00D562AC" w:rsidRPr="002B1BC4">
        <w:rPr>
          <w:i/>
        </w:rPr>
        <w:t>«Водозаборные сооружения и водоводы в п. Рудногорск Нижнеилимского района Иркутской области. Окончание строительства»</w:t>
      </w:r>
      <w:r w:rsidR="00D562AC">
        <w:t xml:space="preserve"> </w:t>
      </w:r>
      <w:r w:rsidR="00531B6D">
        <w:t>за 2015</w:t>
      </w:r>
      <w:r w:rsidR="00D562AC">
        <w:t xml:space="preserve"> год, согласно  Реестра платежных поручений финансового </w:t>
      </w:r>
      <w:r w:rsidR="004313FF">
        <w:t>у</w:t>
      </w:r>
      <w:r w:rsidR="00D562AC">
        <w:t xml:space="preserve">правления Нижнеилимского муниципального района составили </w:t>
      </w:r>
      <w:r w:rsidR="00BC1F57">
        <w:t>4 696,724</w:t>
      </w:r>
      <w:r w:rsidR="00D562AC">
        <w:t xml:space="preserve"> тыс. рублей, в том числе </w:t>
      </w:r>
      <w:r w:rsidR="00BC1F57">
        <w:t>96,03</w:t>
      </w:r>
      <w:r w:rsidR="00D562AC">
        <w:t xml:space="preserve"> тыс. рублей средства бюджета поселения и </w:t>
      </w:r>
      <w:r w:rsidR="00534264">
        <w:t>4 600,70</w:t>
      </w:r>
      <w:r w:rsidR="00D562AC">
        <w:t xml:space="preserve"> тыс. рублей средства областного бюджета</w:t>
      </w:r>
      <w:r w:rsidR="0044151B">
        <w:t xml:space="preserve"> (</w:t>
      </w:r>
      <w:r w:rsidR="0044151B" w:rsidRPr="0044151B">
        <w:rPr>
          <w:sz w:val="20"/>
          <w:szCs w:val="20"/>
        </w:rPr>
        <w:t>назначение платежей</w:t>
      </w:r>
      <w:r w:rsidR="0044151B">
        <w:rPr>
          <w:sz w:val="20"/>
          <w:szCs w:val="20"/>
        </w:rPr>
        <w:t xml:space="preserve"> см. в приложениях Реестров платежных поручений)</w:t>
      </w:r>
      <w:r w:rsidR="00D562AC">
        <w:t>.</w:t>
      </w:r>
    </w:p>
    <w:p w:rsidR="00245FDA" w:rsidRDefault="00245FDA" w:rsidP="00D562AC">
      <w:pPr>
        <w:ind w:firstLine="708"/>
        <w:jc w:val="both"/>
      </w:pPr>
      <w:r>
        <w:t>В 2016 году муниципальный контракт с ООО «Кемберлит» в связи с их банкротством был расторгнут</w:t>
      </w:r>
      <w:r w:rsidR="00EB3C20">
        <w:t xml:space="preserve">. В связи </w:t>
      </w:r>
      <w:r w:rsidR="00722C75">
        <w:t>с передачей статуса заказчика администрации Рудногорского городского поселения</w:t>
      </w:r>
      <w:r w:rsidR="006D077A">
        <w:t xml:space="preserve"> при проведении </w:t>
      </w:r>
      <w:r w:rsidR="003A0BAF">
        <w:t xml:space="preserve">в 2016 году </w:t>
      </w:r>
      <w:r w:rsidR="006D077A">
        <w:t>повторного электронного аукциона</w:t>
      </w:r>
      <w:r w:rsidR="00947E40">
        <w:t xml:space="preserve"> от 16.11.2016 года</w:t>
      </w:r>
      <w:r w:rsidR="00090D13">
        <w:t xml:space="preserve"> на «</w:t>
      </w:r>
      <w:r w:rsidR="00090D13" w:rsidRPr="003A0BAF">
        <w:rPr>
          <w:i/>
          <w:u w:val="single"/>
        </w:rPr>
        <w:t>Завершение строительства водозаборных сооружений и водоводов в р.п. Рудногорск</w:t>
      </w:r>
      <w:r w:rsidR="003A1E66">
        <w:rPr>
          <w:i/>
          <w:u w:val="single"/>
        </w:rPr>
        <w:t xml:space="preserve">» </w:t>
      </w:r>
      <w:r w:rsidR="00E964F7">
        <w:t>№ протокола 01343000061160000011-3</w:t>
      </w:r>
      <w:r w:rsidR="00677EEA">
        <w:t>,</w:t>
      </w:r>
      <w:r w:rsidR="00B14B68">
        <w:t xml:space="preserve"> был </w:t>
      </w:r>
      <w:r w:rsidR="00677EEA">
        <w:t>заключен контракт от 06.12.2016 года</w:t>
      </w:r>
      <w:r w:rsidR="007305C8">
        <w:t xml:space="preserve"> по цене 27 346 128,59 рублей </w:t>
      </w:r>
      <w:r w:rsidR="0059683E">
        <w:t>с ООО «Комфорт ЛТД</w:t>
      </w:r>
      <w:r w:rsidR="009139EA">
        <w:t>. Источниками финансирования оплаты работ предусмотрены средств</w:t>
      </w:r>
      <w:r w:rsidR="007109E0">
        <w:t>а</w:t>
      </w:r>
      <w:r w:rsidR="009139EA">
        <w:t xml:space="preserve"> бюджета Рудногорского ГП Нижнеилимского района </w:t>
      </w:r>
      <w:r w:rsidR="00042A19">
        <w:t xml:space="preserve">в объеме </w:t>
      </w:r>
      <w:r w:rsidR="003674A8">
        <w:t>528 613,0 рублей</w:t>
      </w:r>
      <w:r w:rsidR="00C9305A">
        <w:t xml:space="preserve"> на 2016 год</w:t>
      </w:r>
      <w:r w:rsidR="00042A19">
        <w:t xml:space="preserve">, субсидий из средств областного бюджета в рамках реализации государственной программы Иркутской области </w:t>
      </w:r>
      <w:r w:rsidR="00D130B0">
        <w:t xml:space="preserve">«Развитие жилищно-коммунального хозяйства Иркутской области на 2014-2018 годы», подпрограммы «Чистая вода» на 2014-2018 годы </w:t>
      </w:r>
      <w:r w:rsidR="00C9305A">
        <w:t>на 2016 год</w:t>
      </w:r>
      <w:r w:rsidR="00D130B0">
        <w:t xml:space="preserve"> в сумме 25 902 000,00 рублей</w:t>
      </w:r>
      <w:r w:rsidR="00C9305A">
        <w:t xml:space="preserve"> и на 2017 год - </w:t>
      </w:r>
      <w:r w:rsidR="00D130B0">
        <w:t xml:space="preserve"> 915</w:t>
      </w:r>
      <w:r w:rsidR="007109E0">
        <w:t> 515,59 рублей.</w:t>
      </w:r>
    </w:p>
    <w:p w:rsidR="00A53297" w:rsidRDefault="00A53297" w:rsidP="00D562AC">
      <w:pPr>
        <w:ind w:firstLine="708"/>
        <w:jc w:val="both"/>
      </w:pPr>
      <w:r>
        <w:t>КСП района констатирует, о том</w:t>
      </w:r>
      <w:r w:rsidR="00CB698F">
        <w:t>,</w:t>
      </w:r>
      <w:r>
        <w:t xml:space="preserve"> что</w:t>
      </w:r>
      <w:r w:rsidR="002654DC">
        <w:t xml:space="preserve"> в соответствии с</w:t>
      </w:r>
      <w:r>
        <w:t xml:space="preserve"> Соглашением № 1 от 24 ноября 2015 года</w:t>
      </w:r>
      <w:r w:rsidR="002654DC">
        <w:t xml:space="preserve"> и дополнениями </w:t>
      </w:r>
      <w:r w:rsidR="00E96C02">
        <w:t xml:space="preserve">к нему </w:t>
      </w:r>
      <w:r w:rsidR="00BC4FEF">
        <w:t xml:space="preserve"> соглашениями: </w:t>
      </w:r>
      <w:r w:rsidR="002654DC">
        <w:t>№1</w:t>
      </w:r>
      <w:r w:rsidR="006E089B">
        <w:t>; №2; №3; №4; №5 от</w:t>
      </w:r>
      <w:r w:rsidR="00E96C02">
        <w:t xml:space="preserve"> </w:t>
      </w:r>
      <w:r w:rsidR="006E089B">
        <w:t>13.06</w:t>
      </w:r>
      <w:r w:rsidR="00E96C02">
        <w:t>.20</w:t>
      </w:r>
      <w:r w:rsidR="00BC4FEF">
        <w:t>16;</w:t>
      </w:r>
      <w:r w:rsidR="006E089B">
        <w:t xml:space="preserve"> 01.08.</w:t>
      </w:r>
      <w:r w:rsidR="00E96C02">
        <w:t>20</w:t>
      </w:r>
      <w:r w:rsidR="006E089B">
        <w:t>16</w:t>
      </w:r>
      <w:r w:rsidR="00BC4FEF">
        <w:t>;</w:t>
      </w:r>
      <w:r w:rsidR="00E96C02">
        <w:t xml:space="preserve"> 02.08.</w:t>
      </w:r>
      <w:r w:rsidR="00BC4FEF">
        <w:t xml:space="preserve">2016; </w:t>
      </w:r>
      <w:r w:rsidR="00E96C02">
        <w:t>01.09.2016 соответственно</w:t>
      </w:r>
      <w:r w:rsidR="00FE0F2F">
        <w:t>,</w:t>
      </w:r>
      <w:r>
        <w:t xml:space="preserve"> Администрацией Рудногорского ГП </w:t>
      </w:r>
      <w:r w:rsidR="0082559A">
        <w:t>были предусмотрены</w:t>
      </w:r>
      <w:r w:rsidR="00FE0F2F">
        <w:t xml:space="preserve"> объемы субвенций из </w:t>
      </w:r>
      <w:r w:rsidR="00984D40">
        <w:t>бюджета поселения в сумме 297,46 тыс. рублей – 0,55 ставки муниципального служащего</w:t>
      </w:r>
      <w:r w:rsidR="008B1868">
        <w:t xml:space="preserve"> на исполнение части функции заказчика по строительству водозаборных сооружений и водоводов в р.п.Рудногорск</w:t>
      </w:r>
      <w:r w:rsidR="00AE26A9">
        <w:t>, подготовки конкурсной документации, осуществление строительного контроля</w:t>
      </w:r>
      <w:r w:rsidR="001E7D8C" w:rsidRPr="001E7D8C">
        <w:t xml:space="preserve"> </w:t>
      </w:r>
      <w:r w:rsidR="00477ED6">
        <w:t>администрации</w:t>
      </w:r>
      <w:r w:rsidR="001E7D8C">
        <w:t xml:space="preserve"> Нижнеилимского муниципального района</w:t>
      </w:r>
      <w:r w:rsidR="00CB698F">
        <w:t>.</w:t>
      </w:r>
    </w:p>
    <w:p w:rsidR="00447C45" w:rsidRDefault="00477ED6" w:rsidP="00D562AC">
      <w:pPr>
        <w:ind w:firstLine="708"/>
        <w:jc w:val="both"/>
      </w:pPr>
      <w:r>
        <w:t xml:space="preserve">Соглашением № 11 от 12.12.2016 г. </w:t>
      </w:r>
      <w:r w:rsidR="00A64FB0">
        <w:t xml:space="preserve">и доп.соглашением № 1 от 10.02.2017 г. предусмотрены </w:t>
      </w:r>
      <w:r w:rsidR="001475E8">
        <w:t>финансовые</w:t>
      </w:r>
      <w:r w:rsidR="00A64FB0">
        <w:t xml:space="preserve"> средств</w:t>
      </w:r>
      <w:r w:rsidR="001475E8">
        <w:t>а в объеме</w:t>
      </w:r>
      <w:r w:rsidR="002F7BA4">
        <w:t xml:space="preserve"> 158,49 тыс. рублей (0,3 ставки муниципального служащего)</w:t>
      </w:r>
      <w:r w:rsidR="00A64FB0">
        <w:t xml:space="preserve"> из </w:t>
      </w:r>
      <w:r w:rsidR="004B5E24">
        <w:t xml:space="preserve">бюджета Рудногорского ГП </w:t>
      </w:r>
      <w:r w:rsidR="00BF5661">
        <w:t xml:space="preserve">необходимых для осуществления </w:t>
      </w:r>
      <w:r w:rsidR="00B93D69">
        <w:t xml:space="preserve">передаваемой </w:t>
      </w:r>
      <w:r w:rsidR="00BF5661">
        <w:t>администраци</w:t>
      </w:r>
      <w:r w:rsidR="00B93D69">
        <w:t>и</w:t>
      </w:r>
      <w:r w:rsidR="00BF5661">
        <w:t xml:space="preserve"> Нижнеилимского муниципального района</w:t>
      </w:r>
      <w:r w:rsidR="001475E8">
        <w:t xml:space="preserve"> в 2017 году</w:t>
      </w:r>
      <w:r w:rsidR="00BF5661">
        <w:t xml:space="preserve"> части полномочий</w:t>
      </w:r>
      <w:r w:rsidR="002F7BA4">
        <w:t xml:space="preserve"> </w:t>
      </w:r>
      <w:r w:rsidR="004E703F">
        <w:t>«</w:t>
      </w:r>
      <w:r w:rsidR="002F7BA4" w:rsidRPr="004E703F">
        <w:rPr>
          <w:i/>
        </w:rPr>
        <w:t>по организации в границах поселения электро-, тепло-, газо- и водоснабжения населения, водоотведения, снабжения населения топливом»</w:t>
      </w:r>
      <w:r w:rsidR="00447C45">
        <w:rPr>
          <w:i/>
        </w:rPr>
        <w:t>.</w:t>
      </w:r>
    </w:p>
    <w:p w:rsidR="00477ED6" w:rsidRDefault="00447C45" w:rsidP="00D562AC">
      <w:pPr>
        <w:ind w:firstLine="708"/>
        <w:jc w:val="both"/>
      </w:pPr>
      <w:r>
        <w:t>В ходе подготовки экспертной справки, КСП район</w:t>
      </w:r>
      <w:r w:rsidR="00E17791">
        <w:t xml:space="preserve">а отмечает, что </w:t>
      </w:r>
      <w:r w:rsidR="003256B0">
        <w:t>глав</w:t>
      </w:r>
      <w:r w:rsidR="00E854C0">
        <w:t>ой</w:t>
      </w:r>
      <w:r w:rsidR="003256B0">
        <w:t xml:space="preserve"> п</w:t>
      </w:r>
      <w:r w:rsidR="004313FF">
        <w:t>оселения Рудногорского ГП Быковым</w:t>
      </w:r>
      <w:r w:rsidR="003256B0">
        <w:t xml:space="preserve"> А.Е. от 19 декабря 2016 года </w:t>
      </w:r>
      <w:r w:rsidR="00E17791">
        <w:t xml:space="preserve">в адрес Начальника ОМВД России по Нижнеилимскому району </w:t>
      </w:r>
      <w:r w:rsidR="002F7BA4" w:rsidRPr="004E703F">
        <w:rPr>
          <w:i/>
        </w:rPr>
        <w:t xml:space="preserve"> </w:t>
      </w:r>
      <w:r w:rsidR="009A140B">
        <w:t>направлено Заявление о привлечении к уголовной ответственности</w:t>
      </w:r>
      <w:r w:rsidR="002F7BA4" w:rsidRPr="004E703F">
        <w:rPr>
          <w:i/>
        </w:rPr>
        <w:t xml:space="preserve"> </w:t>
      </w:r>
      <w:r w:rsidR="009A140B">
        <w:t>неизвестных лиц</w:t>
      </w:r>
      <w:r w:rsidR="00892AB7">
        <w:t xml:space="preserve"> разукомплектовавших трансформаторную подстанцию нового водозабора, чем причинен</w:t>
      </w:r>
      <w:r w:rsidR="00CC73D3">
        <w:t xml:space="preserve"> материальный ущерб в размере 402 514,76 рублей.</w:t>
      </w:r>
    </w:p>
    <w:p w:rsidR="001F3A02" w:rsidRDefault="001F3A02" w:rsidP="00D562AC">
      <w:pPr>
        <w:ind w:firstLine="708"/>
        <w:jc w:val="both"/>
      </w:pPr>
      <w:r>
        <w:t>По запросу КСП района предоставлена информация от</w:t>
      </w:r>
      <w:r w:rsidR="00C9215E">
        <w:t xml:space="preserve"> 10.02.2017г. № 15-33/0226 </w:t>
      </w:r>
      <w:r>
        <w:t xml:space="preserve"> И.о. </w:t>
      </w:r>
      <w:r w:rsidR="00C9215E">
        <w:t>начальник</w:t>
      </w:r>
      <w:r w:rsidR="00834937">
        <w:t>а</w:t>
      </w:r>
      <w:r>
        <w:t xml:space="preserve"> Территориального отдела </w:t>
      </w:r>
      <w:r w:rsidR="00175F0B">
        <w:t>Управления Федеральной службы по надзору в сфере защиты прав потребителей и благополучия человека по Иркутской области в Нижнеилимском районе</w:t>
      </w:r>
      <w:r w:rsidR="004F5FF7">
        <w:t>,</w:t>
      </w:r>
      <w:r w:rsidR="00102EC3">
        <w:t xml:space="preserve"> в которой </w:t>
      </w:r>
      <w:r w:rsidR="008E0008">
        <w:t xml:space="preserve">даны пояснения о </w:t>
      </w:r>
      <w:r w:rsidR="004F5FF7">
        <w:t xml:space="preserve"> </w:t>
      </w:r>
      <w:r w:rsidR="008E0008">
        <w:t>состоянии</w:t>
      </w:r>
      <w:r w:rsidR="004F5FF7">
        <w:t xml:space="preserve"> </w:t>
      </w:r>
      <w:r w:rsidR="003E4BE2">
        <w:t>качества питьевой воды пос. Рудногорск</w:t>
      </w:r>
      <w:r w:rsidR="0047414C">
        <w:t xml:space="preserve"> и представлены требования о принятии мер по организации водоснабжения населения доброкачественной водой</w:t>
      </w:r>
      <w:r w:rsidR="00F05B0A">
        <w:t xml:space="preserve"> в т.ч. «разработать и утвердить техническое задание на разработку инвестиционной программы </w:t>
      </w:r>
      <w:r w:rsidR="00A3331A">
        <w:t xml:space="preserve">по </w:t>
      </w:r>
      <w:r w:rsidR="00F05B0A">
        <w:t>организации</w:t>
      </w:r>
      <w:r w:rsidR="00A3331A">
        <w:t xml:space="preserve"> водоснабжения населения поселка</w:t>
      </w:r>
      <w:r w:rsidR="004313FF">
        <w:t>»</w:t>
      </w:r>
      <w:r w:rsidR="00A3331A">
        <w:t>.</w:t>
      </w:r>
    </w:p>
    <w:p w:rsidR="00813C50" w:rsidRPr="003A0BAF" w:rsidRDefault="00844D86" w:rsidP="00813C50">
      <w:pPr>
        <w:ind w:firstLine="708"/>
        <w:jc w:val="both"/>
        <w:rPr>
          <w:i/>
          <w:u w:val="single"/>
        </w:rPr>
      </w:pPr>
      <w:r>
        <w:lastRenderedPageBreak/>
        <w:t xml:space="preserve">Принимая во внимание </w:t>
      </w:r>
      <w:r w:rsidR="001C6264">
        <w:t>актуальность строительства водовода для пос. Рудног</w:t>
      </w:r>
      <w:r w:rsidR="000D675D">
        <w:t>орск КСП района дважды в течение</w:t>
      </w:r>
      <w:r w:rsidR="001C6264">
        <w:t xml:space="preserve"> 2011 и 2014 годов проводила контрольные мероприятия по </w:t>
      </w:r>
      <w:r w:rsidR="007159EB">
        <w:t>оценке использования бюджетных средств на строительство водозабора в п.</w:t>
      </w:r>
      <w:r w:rsidR="000D675D">
        <w:t xml:space="preserve"> Рудногорск. КСП отмечает, что необходимость завершения строительства нового водовода </w:t>
      </w:r>
      <w:r w:rsidR="005E4986">
        <w:t>обусловлена,</w:t>
      </w:r>
      <w:r w:rsidR="000D675D">
        <w:t xml:space="preserve"> в том числе и </w:t>
      </w:r>
      <w:r w:rsidR="006F36A9">
        <w:t>тем, что дальнейш</w:t>
      </w:r>
      <w:r w:rsidR="00E65F2C">
        <w:t>ая эксплуатация</w:t>
      </w:r>
      <w:r w:rsidR="006F36A9">
        <w:t xml:space="preserve"> временного водозабора</w:t>
      </w:r>
      <w:r w:rsidR="006975DB">
        <w:t xml:space="preserve"> может привести к ч</w:t>
      </w:r>
      <w:r w:rsidR="00E65F2C">
        <w:t xml:space="preserve">резвычайным последствиям, так как </w:t>
      </w:r>
      <w:r w:rsidR="00D15759">
        <w:t>наблюдается</w:t>
      </w:r>
      <w:r w:rsidR="006975DB">
        <w:t xml:space="preserve"> </w:t>
      </w:r>
      <w:r w:rsidR="00E65F2C">
        <w:t xml:space="preserve">дебет существующих </w:t>
      </w:r>
      <w:r w:rsidR="00D15759">
        <w:t xml:space="preserve">рабочих </w:t>
      </w:r>
      <w:r w:rsidR="006975DB">
        <w:t>скважин</w:t>
      </w:r>
      <w:r w:rsidR="00D15759">
        <w:t xml:space="preserve"> (без присутствия резервов).</w:t>
      </w:r>
    </w:p>
    <w:p w:rsidR="00B5707F" w:rsidRDefault="00B5707F" w:rsidP="00B5707F">
      <w:pPr>
        <w:ind w:firstLine="708"/>
        <w:jc w:val="both"/>
      </w:pPr>
      <w:r>
        <w:t>При подготовке настоящего Заключения</w:t>
      </w:r>
      <w:r w:rsidR="005E4986">
        <w:t>,</w:t>
      </w:r>
      <w:r>
        <w:t xml:space="preserve"> КСП района выезжала на объект капитального строительства с целью визуального определения стадии окончания строительства водовода и осмотра мест хранения приобретенного оборудования и материальных ценностей, находящихся на территории городского поселения. Второго февраля 2017 года председатель  КСП района Каверзин О.Л. совместно со специалистом сектора строительства администрации Нижнеилимского муниципального района И.А. Понуровской были проведены осмотры строительной площадки водозаборных сооружений и водозабора, а также места хранения приобретенного оборудования. При осмотре мест хранения оборудования, документы и другая информация подтверждающая наличие оборудования отсутствовали, ровно, как и договора на ответственное хранение между бывшим (основным) подрядчиком ООО «Кемберлит» и администрацией Рудногорского ГП.</w:t>
      </w:r>
    </w:p>
    <w:p w:rsidR="008E4AB0" w:rsidRDefault="0006775D" w:rsidP="00082087">
      <w:pPr>
        <w:ind w:firstLine="708"/>
        <w:jc w:val="both"/>
      </w:pPr>
      <w:r>
        <w:t>(см. Приложение № 1 информация по водозабору)</w:t>
      </w:r>
    </w:p>
    <w:p w:rsidR="00323F51" w:rsidRDefault="00842650" w:rsidP="00323F51">
      <w:r>
        <w:t xml:space="preserve"> </w:t>
      </w:r>
    </w:p>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C6100E" w:rsidRDefault="00C6100E" w:rsidP="00323F51"/>
    <w:p w:rsidR="00323F51" w:rsidRDefault="00323F51" w:rsidP="00323F51">
      <w:r>
        <w:t>Председатель Контрольно-счетной палаты</w:t>
      </w:r>
    </w:p>
    <w:p w:rsidR="00323F51" w:rsidRPr="00764FD7" w:rsidRDefault="00323F51" w:rsidP="00323F51">
      <w:r>
        <w:t>Нижнеилимского муниципального района                                                             О.Л.Каверзин</w:t>
      </w:r>
    </w:p>
    <w:p w:rsidR="00E83255" w:rsidRDefault="00E83255" w:rsidP="00082087">
      <w:pPr>
        <w:ind w:firstLine="708"/>
        <w:jc w:val="both"/>
      </w:pPr>
    </w:p>
    <w:p w:rsidR="00E55D7F" w:rsidRDefault="00E55D7F" w:rsidP="004F52CF">
      <w:pPr>
        <w:ind w:firstLine="708"/>
        <w:jc w:val="both"/>
      </w:pPr>
    </w:p>
    <w:p w:rsidR="0006775D" w:rsidRDefault="0006775D" w:rsidP="004F52CF">
      <w:pPr>
        <w:ind w:firstLine="708"/>
        <w:jc w:val="both"/>
      </w:pPr>
    </w:p>
    <w:p w:rsidR="0006775D" w:rsidRDefault="0006775D" w:rsidP="004F52CF">
      <w:pPr>
        <w:ind w:firstLine="708"/>
        <w:jc w:val="both"/>
      </w:pPr>
    </w:p>
    <w:p w:rsidR="0006775D" w:rsidRDefault="0006775D" w:rsidP="004F52CF">
      <w:pPr>
        <w:ind w:firstLine="708"/>
        <w:jc w:val="both"/>
      </w:pPr>
    </w:p>
    <w:p w:rsidR="0006775D" w:rsidRDefault="0006775D" w:rsidP="004F52CF">
      <w:pPr>
        <w:ind w:firstLine="708"/>
        <w:jc w:val="both"/>
      </w:pPr>
    </w:p>
    <w:p w:rsidR="0006775D" w:rsidRDefault="0006775D" w:rsidP="004F52CF">
      <w:pPr>
        <w:ind w:firstLine="708"/>
        <w:jc w:val="both"/>
      </w:pPr>
    </w:p>
    <w:p w:rsidR="00E55D7F" w:rsidRDefault="00E55D7F" w:rsidP="0006775D">
      <w:pPr>
        <w:jc w:val="both"/>
      </w:pPr>
    </w:p>
    <w:p w:rsidR="00A47821" w:rsidRDefault="0006775D" w:rsidP="00684624">
      <w:pPr>
        <w:jc w:val="both"/>
      </w:pPr>
      <w:r>
        <w:lastRenderedPageBreak/>
        <w:t xml:space="preserve">                                                                                                                  Приложение № 1</w:t>
      </w:r>
    </w:p>
    <w:p w:rsidR="00684624" w:rsidRDefault="00684624" w:rsidP="00684624">
      <w:pPr>
        <w:jc w:val="both"/>
      </w:pPr>
      <w:r w:rsidRPr="00684624">
        <w:t xml:space="preserve"> </w:t>
      </w:r>
    </w:p>
    <w:p w:rsidR="00684624" w:rsidRPr="00684624" w:rsidRDefault="00684624" w:rsidP="00684624">
      <w:pPr>
        <w:ind w:left="5670" w:hanging="5670"/>
        <w:jc w:val="both"/>
      </w:pPr>
      <w:r>
        <w:t xml:space="preserve">                                                                                               к Заключению </w:t>
      </w:r>
      <w:r w:rsidRPr="00684624">
        <w:t>по результатам экспертно-аналитического мероприятия «Анализ эффективного использования средств областного бюджета, предусмотренных на реализацию подпрограммы «Чистая вода» государственной программы Иркутской области «Развитие жилищно-коммунального хозяйства Иркутской области» на 2014 – 2020 годы в части  строительства водозабора и водозаборных сооружений в п. Рудногорск Нижнеилимского района в 2015 – 2016 годах, истекшем периоде 2017 года».</w:t>
      </w:r>
    </w:p>
    <w:p w:rsidR="00684624" w:rsidRPr="00684624" w:rsidRDefault="00684624" w:rsidP="00684624">
      <w:pPr>
        <w:jc w:val="both"/>
      </w:pPr>
    </w:p>
    <w:p w:rsidR="00B94236" w:rsidRDefault="00B94236" w:rsidP="0006775D">
      <w:pPr>
        <w:jc w:val="both"/>
      </w:pPr>
    </w:p>
    <w:p w:rsidR="005F4300" w:rsidRDefault="005F4300" w:rsidP="0006775D">
      <w:pPr>
        <w:jc w:val="both"/>
      </w:pPr>
    </w:p>
    <w:p w:rsidR="005F4300" w:rsidRDefault="005F4300" w:rsidP="00A10153">
      <w:pPr>
        <w:ind w:firstLine="708"/>
        <w:jc w:val="both"/>
      </w:pPr>
      <w:r>
        <w:t>Проектом</w:t>
      </w:r>
      <w:r w:rsidR="00CC3C65">
        <w:t xml:space="preserve"> строительства водоводов и водозаборных сооружений в п. Рудногорск Нижнеилимского района Иркутской области</w:t>
      </w:r>
      <w:r>
        <w:t xml:space="preserve"> предусмотрен комплекс водозаборных сооружений и водоводов, в который включены</w:t>
      </w:r>
      <w:r w:rsidR="00CE29FD">
        <w:t>:</w:t>
      </w:r>
    </w:p>
    <w:p w:rsidR="00CE29FD" w:rsidRDefault="001F483D" w:rsidP="0006775D">
      <w:pPr>
        <w:jc w:val="both"/>
      </w:pPr>
      <w:r>
        <w:t xml:space="preserve">- </w:t>
      </w:r>
      <w:r w:rsidRPr="00CB28C9">
        <w:rPr>
          <w:b/>
          <w:i/>
        </w:rPr>
        <w:t>в пос. Сосновка</w:t>
      </w:r>
      <w:r>
        <w:t xml:space="preserve"> (</w:t>
      </w:r>
      <w:r w:rsidR="00CE29FD">
        <w:t>место</w:t>
      </w:r>
      <w:r>
        <w:t>,</w:t>
      </w:r>
      <w:r w:rsidR="00CE29FD">
        <w:t xml:space="preserve"> </w:t>
      </w:r>
      <w:r w:rsidR="002849D7">
        <w:t xml:space="preserve">где предусмотрено </w:t>
      </w:r>
      <w:r>
        <w:t>строительство</w:t>
      </w:r>
      <w:r w:rsidR="002849D7">
        <w:t xml:space="preserve"> подземных скважин</w:t>
      </w:r>
      <w:r>
        <w:t>)</w:t>
      </w:r>
      <w:r w:rsidR="002849D7">
        <w:t xml:space="preserve"> </w:t>
      </w:r>
      <w:r>
        <w:t>водозабор из 4 рабочих и 1 резервной подземных скважин с насосами</w:t>
      </w:r>
      <w:r w:rsidR="000926E7">
        <w:t xml:space="preserve"> (насосные стации 1 подъема); трансформаторная подстанция 2</w:t>
      </w:r>
      <w:r w:rsidR="00B45D91">
        <w:t>х160 кВа.</w:t>
      </w:r>
    </w:p>
    <w:p w:rsidR="00867B0C" w:rsidRPr="00867B0C" w:rsidRDefault="00867B0C" w:rsidP="0006775D">
      <w:pPr>
        <w:jc w:val="both"/>
        <w:rPr>
          <w:b/>
          <w:i/>
        </w:rPr>
      </w:pPr>
      <w:r>
        <w:t xml:space="preserve">- </w:t>
      </w:r>
      <w:r w:rsidRPr="00867B0C">
        <w:rPr>
          <w:b/>
          <w:i/>
        </w:rPr>
        <w:t>на трассе водоводов</w:t>
      </w:r>
      <w:r>
        <w:rPr>
          <w:b/>
          <w:i/>
        </w:rPr>
        <w:t xml:space="preserve"> </w:t>
      </w:r>
      <w:r w:rsidRPr="00867B0C">
        <w:t>с</w:t>
      </w:r>
      <w:r>
        <w:t>троительство насосной станции 3-го подъёма</w:t>
      </w:r>
      <w:r w:rsidR="00F01546">
        <w:t>; строительство двух резервуаров ёмкостью по 500 м3; трансф</w:t>
      </w:r>
      <w:r w:rsidR="008A4836">
        <w:t>орматорной подстанции 2х250 кВа.</w:t>
      </w:r>
    </w:p>
    <w:p w:rsidR="00B45D91" w:rsidRDefault="00B45D91" w:rsidP="0006775D">
      <w:pPr>
        <w:jc w:val="both"/>
      </w:pPr>
      <w:r>
        <w:t xml:space="preserve">- </w:t>
      </w:r>
      <w:r w:rsidRPr="00CB28C9">
        <w:rPr>
          <w:b/>
          <w:i/>
        </w:rPr>
        <w:t>на участке от п. Сосновка до п. Рудногорск</w:t>
      </w:r>
      <w:r>
        <w:t>: водоводы подземной прокладки (2</w:t>
      </w:r>
      <w:r w:rsidR="00F00B48">
        <w:t xml:space="preserve"> нитки</w:t>
      </w:r>
      <w:r>
        <w:t xml:space="preserve"> водовода </w:t>
      </w:r>
      <w:r w:rsidR="00F00B48">
        <w:t>диаметром трубы 3</w:t>
      </w:r>
      <w:r w:rsidR="004A39FE">
        <w:t>55</w:t>
      </w:r>
      <w:r w:rsidR="00F00B48">
        <w:t xml:space="preserve"> мм.</w:t>
      </w:r>
      <w:r w:rsidR="00CC7BD4">
        <w:t>, протяженностью 3,75 км.</w:t>
      </w:r>
      <w:r w:rsidR="00F00B48">
        <w:t>)</w:t>
      </w:r>
      <w:r w:rsidR="00C661B3">
        <w:t xml:space="preserve"> от насосной станции первого подъема до насосной станции третьего подъёма</w:t>
      </w:r>
      <w:r w:rsidR="00C80B1A">
        <w:t xml:space="preserve">; водоводы подземной прокладки (2 </w:t>
      </w:r>
      <w:r w:rsidR="00787E56">
        <w:t>нитки водовода диаметром 300 мм</w:t>
      </w:r>
      <w:r w:rsidR="00C80B1A">
        <w:t xml:space="preserve">.) от насосной </w:t>
      </w:r>
      <w:r w:rsidR="00787E56">
        <w:t>3 подъема до  существующей водонапорной башни в п. Рудногорск</w:t>
      </w:r>
      <w:r w:rsidR="00645D5A">
        <w:t>; две одноцепные</w:t>
      </w:r>
      <w:r w:rsidR="00125C80">
        <w:t xml:space="preserve"> линии</w:t>
      </w:r>
      <w:r w:rsidR="00645D5A">
        <w:t xml:space="preserve"> ВЛ-10 кВ. от подстанции «Ждановская» до насосных станций; </w:t>
      </w:r>
    </w:p>
    <w:p w:rsidR="00B94236" w:rsidRDefault="00787E56" w:rsidP="00A10153">
      <w:pPr>
        <w:ind w:firstLine="708"/>
        <w:jc w:val="both"/>
      </w:pPr>
      <w:r>
        <w:t>Общая протяженность водовода составляет 7,35 км.</w:t>
      </w:r>
      <w:r w:rsidR="009D4302">
        <w:t xml:space="preserve">, водоводы пересекают р. Гандюха, железную дорогу промышленного назначения, </w:t>
      </w:r>
      <w:r w:rsidR="00DF40BF">
        <w:t xml:space="preserve">муниципальные и региональные </w:t>
      </w:r>
      <w:r w:rsidR="009D4302">
        <w:t>автодороги</w:t>
      </w:r>
      <w:r w:rsidR="00DF40BF">
        <w:t>, д</w:t>
      </w:r>
      <w:r w:rsidR="006065C2">
        <w:t>е</w:t>
      </w:r>
      <w:r w:rsidR="00DF40BF">
        <w:t>йствующую ЛЭП.</w:t>
      </w:r>
    </w:p>
    <w:p w:rsidR="005F4300" w:rsidRDefault="005F4300" w:rsidP="0006775D">
      <w:pPr>
        <w:jc w:val="both"/>
      </w:pPr>
    </w:p>
    <w:p w:rsidR="009039C6" w:rsidRDefault="00D81468" w:rsidP="0006775D">
      <w:pPr>
        <w:jc w:val="both"/>
      </w:pPr>
      <w:r>
        <w:t xml:space="preserve">1. </w:t>
      </w:r>
      <w:r w:rsidR="00B94236" w:rsidRPr="004A2AD9">
        <w:rPr>
          <w:b/>
          <w:i/>
        </w:rPr>
        <w:t>В сданный пусковой комплекс 2008 года</w:t>
      </w:r>
      <w:r w:rsidR="00B94236">
        <w:t xml:space="preserve"> вошли</w:t>
      </w:r>
      <w:r w:rsidR="009039C6">
        <w:t>:</w:t>
      </w:r>
    </w:p>
    <w:p w:rsidR="0006775D" w:rsidRDefault="009039C6" w:rsidP="0006775D">
      <w:pPr>
        <w:jc w:val="both"/>
      </w:pPr>
      <w:r>
        <w:t>-</w:t>
      </w:r>
      <w:r w:rsidR="00B94236">
        <w:t xml:space="preserve"> 3,6 км. </w:t>
      </w:r>
      <w:r w:rsidR="00274B1A">
        <w:t xml:space="preserve">водовода от п. Рудногорск до существующей насосной станции </w:t>
      </w:r>
      <w:r>
        <w:t>р. Гандюха;</w:t>
      </w:r>
    </w:p>
    <w:p w:rsidR="009039C6" w:rsidRDefault="009039C6" w:rsidP="0006775D">
      <w:pPr>
        <w:jc w:val="both"/>
      </w:pPr>
      <w:r>
        <w:t>- здание установки ультрафиолетового обеззараживания с водомерным узлом</w:t>
      </w:r>
      <w:r w:rsidR="00D81468">
        <w:t xml:space="preserve"> в п Рудногорск.</w:t>
      </w:r>
    </w:p>
    <w:p w:rsidR="006065C2" w:rsidRDefault="00D81468" w:rsidP="0006775D">
      <w:pPr>
        <w:jc w:val="both"/>
      </w:pPr>
      <w:r>
        <w:t xml:space="preserve"> </w:t>
      </w:r>
    </w:p>
    <w:p w:rsidR="00FA71E8" w:rsidRDefault="008A4836" w:rsidP="00362AB0">
      <w:pPr>
        <w:pStyle w:val="ac"/>
        <w:ind w:left="0"/>
        <w:jc w:val="both"/>
      </w:pPr>
      <w:r>
        <w:rPr>
          <w:b/>
          <w:i/>
        </w:rPr>
        <w:t xml:space="preserve">2. </w:t>
      </w:r>
      <w:r w:rsidR="009E6392" w:rsidRPr="00FA71E8">
        <w:rPr>
          <w:b/>
          <w:i/>
        </w:rPr>
        <w:t>Н</w:t>
      </w:r>
      <w:r w:rsidR="006D7D2F" w:rsidRPr="00FA71E8">
        <w:rPr>
          <w:b/>
          <w:i/>
        </w:rPr>
        <w:t>а сегодняшний день</w:t>
      </w:r>
      <w:r w:rsidR="00362AB0">
        <w:rPr>
          <w:b/>
          <w:i/>
        </w:rPr>
        <w:t>,</w:t>
      </w:r>
      <w:r w:rsidR="006D7D2F" w:rsidRPr="00FA71E8">
        <w:rPr>
          <w:b/>
          <w:i/>
        </w:rPr>
        <w:t xml:space="preserve"> выполнены следующие работы</w:t>
      </w:r>
      <w:r w:rsidR="006D7D2F">
        <w:t xml:space="preserve"> </w:t>
      </w:r>
      <w:r w:rsidR="004F3AC8" w:rsidRPr="008370E9">
        <w:rPr>
          <w:b/>
          <w:i/>
        </w:rPr>
        <w:t xml:space="preserve">по окончанию </w:t>
      </w:r>
      <w:r w:rsidR="005362E1" w:rsidRPr="008370E9">
        <w:rPr>
          <w:b/>
          <w:i/>
        </w:rPr>
        <w:t>объекта капитального строительства</w:t>
      </w:r>
      <w:r w:rsidR="006D7D2F" w:rsidRPr="008370E9">
        <w:rPr>
          <w:b/>
          <w:i/>
        </w:rPr>
        <w:t xml:space="preserve"> </w:t>
      </w:r>
      <w:r w:rsidR="009E6392" w:rsidRPr="008370E9">
        <w:rPr>
          <w:b/>
          <w:i/>
        </w:rPr>
        <w:t>(исключая пусковой комплекс</w:t>
      </w:r>
      <w:r w:rsidR="009E6392">
        <w:t>)</w:t>
      </w:r>
      <w:r w:rsidR="005362E1">
        <w:t>:</w:t>
      </w:r>
      <w:r w:rsidR="000D7522">
        <w:t xml:space="preserve"> 1)</w:t>
      </w:r>
      <w:r w:rsidR="005362E1">
        <w:t xml:space="preserve"> </w:t>
      </w:r>
      <w:r w:rsidR="00F304CD">
        <w:t>водовод в две нитки</w:t>
      </w:r>
      <w:r w:rsidR="00F10137">
        <w:t xml:space="preserve"> подземной прокладки </w:t>
      </w:r>
      <w:r w:rsidR="00F304CD">
        <w:t>диаметром трубы 355 мм.,</w:t>
      </w:r>
      <w:r w:rsidR="00F10137">
        <w:t xml:space="preserve"> про</w:t>
      </w:r>
      <w:r w:rsidR="00F304CD">
        <w:t>тяженностью 3 699,1 м.</w:t>
      </w:r>
      <w:r w:rsidR="00FA71E8">
        <w:t>; 2)</w:t>
      </w:r>
      <w:r w:rsidR="00F10137">
        <w:t xml:space="preserve"> железобетонные колодцы № 1-18</w:t>
      </w:r>
      <w:r w:rsidR="008370E9">
        <w:t>.</w:t>
      </w:r>
    </w:p>
    <w:p w:rsidR="007F1B64" w:rsidRDefault="005E2A6E" w:rsidP="00FA71E8">
      <w:pPr>
        <w:jc w:val="both"/>
      </w:pPr>
      <w:r>
        <w:rPr>
          <w:i/>
        </w:rPr>
        <w:t>-</w:t>
      </w:r>
      <w:r w:rsidR="007F1B64">
        <w:rPr>
          <w:i/>
        </w:rPr>
        <w:t xml:space="preserve"> </w:t>
      </w:r>
      <w:r w:rsidR="000815B5" w:rsidRPr="00594D25">
        <w:rPr>
          <w:i/>
        </w:rPr>
        <w:t>на площадке первого подъема выполнен</w:t>
      </w:r>
      <w:r w:rsidR="008370E9">
        <w:rPr>
          <w:i/>
        </w:rPr>
        <w:t>ы</w:t>
      </w:r>
      <w:r w:rsidR="00FA3250">
        <w:rPr>
          <w:i/>
        </w:rPr>
        <w:t>:</w:t>
      </w:r>
      <w:r w:rsidR="000815B5">
        <w:t xml:space="preserve"> </w:t>
      </w:r>
      <w:r w:rsidR="00FA3250">
        <w:t xml:space="preserve">1) </w:t>
      </w:r>
      <w:r w:rsidR="000815B5">
        <w:t>наружный водовод</w:t>
      </w:r>
      <w:r w:rsidR="00571A0B">
        <w:t xml:space="preserve"> пл.1-111</w:t>
      </w:r>
      <w:r w:rsidR="00E154E0">
        <w:t>; 2)</w:t>
      </w:r>
      <w:r w:rsidR="009E1D8D">
        <w:t xml:space="preserve"> наружные сети к</w:t>
      </w:r>
      <w:r w:rsidR="00E154E0">
        <w:t xml:space="preserve"> 4</w:t>
      </w:r>
      <w:r w:rsidR="009E1D8D">
        <w:t xml:space="preserve"> скважинам; </w:t>
      </w:r>
      <w:r w:rsidR="00E154E0">
        <w:t>3</w:t>
      </w:r>
      <w:r w:rsidR="00FA3250">
        <w:t xml:space="preserve">) </w:t>
      </w:r>
      <w:r w:rsidR="00C57D6A">
        <w:t>огр</w:t>
      </w:r>
      <w:r w:rsidR="00FA3250">
        <w:t>аждение</w:t>
      </w:r>
      <w:r w:rsidR="007F1B64">
        <w:t>.</w:t>
      </w:r>
    </w:p>
    <w:p w:rsidR="00D81468" w:rsidRDefault="00FA3250" w:rsidP="00FA71E8">
      <w:pPr>
        <w:jc w:val="both"/>
      </w:pPr>
      <w:r>
        <w:t xml:space="preserve"> </w:t>
      </w:r>
      <w:r w:rsidR="005E2A6E">
        <w:t xml:space="preserve">- </w:t>
      </w:r>
      <w:r w:rsidR="00C57D6A" w:rsidRPr="007F1B64">
        <w:rPr>
          <w:i/>
        </w:rPr>
        <w:t>на площадке второго подъёма</w:t>
      </w:r>
      <w:r w:rsidR="007152CE" w:rsidRPr="007F1B64">
        <w:rPr>
          <w:i/>
        </w:rPr>
        <w:t xml:space="preserve"> </w:t>
      </w:r>
      <w:r w:rsidR="00232817">
        <w:rPr>
          <w:i/>
        </w:rPr>
        <w:t>построены</w:t>
      </w:r>
      <w:r w:rsidR="007F1B64">
        <w:rPr>
          <w:i/>
        </w:rPr>
        <w:t>:</w:t>
      </w:r>
      <w:r w:rsidR="00232817">
        <w:rPr>
          <w:i/>
        </w:rPr>
        <w:t xml:space="preserve"> </w:t>
      </w:r>
      <w:r w:rsidR="007F1B64" w:rsidRPr="007F1B64">
        <w:t>1)</w:t>
      </w:r>
      <w:r w:rsidR="007F1B64">
        <w:t xml:space="preserve"> </w:t>
      </w:r>
      <w:r w:rsidR="007152CE" w:rsidRPr="007F1B64">
        <w:t>трансформаторная</w:t>
      </w:r>
      <w:r w:rsidR="007152CE">
        <w:t xml:space="preserve"> подстанция 10/0,4/2х</w:t>
      </w:r>
      <w:r w:rsidR="000D7522">
        <w:t xml:space="preserve">160 кВа; </w:t>
      </w:r>
      <w:r w:rsidR="00DB74FC">
        <w:t xml:space="preserve">2) </w:t>
      </w:r>
      <w:r w:rsidR="000D7522">
        <w:t>сети 10</w:t>
      </w:r>
      <w:r w:rsidR="00ED665B">
        <w:t xml:space="preserve"> </w:t>
      </w:r>
      <w:r w:rsidR="000D7522">
        <w:t xml:space="preserve">кВ; </w:t>
      </w:r>
      <w:r w:rsidR="00DB74FC">
        <w:t>3) сети 0.4 кВ. площадка № 1-2</w:t>
      </w:r>
      <w:r w:rsidR="009B32B1">
        <w:t>.</w:t>
      </w:r>
    </w:p>
    <w:p w:rsidR="009B32B1" w:rsidRDefault="009B32B1" w:rsidP="00FA71E8">
      <w:pPr>
        <w:jc w:val="both"/>
      </w:pPr>
      <w:r>
        <w:t xml:space="preserve"> </w:t>
      </w:r>
      <w:r w:rsidRPr="00ED665B">
        <w:rPr>
          <w:i/>
        </w:rPr>
        <w:t>на площадке третьего подъёма</w:t>
      </w:r>
      <w:r w:rsidR="00232817" w:rsidRPr="00ED665B">
        <w:rPr>
          <w:i/>
        </w:rPr>
        <w:t xml:space="preserve"> построены</w:t>
      </w:r>
      <w:r w:rsidR="00232817">
        <w:t xml:space="preserve">:  1) каркас здания насосной станции; 2) </w:t>
      </w:r>
      <w:r w:rsidR="00EB7BC4">
        <w:t>два котл</w:t>
      </w:r>
      <w:r w:rsidR="000154CD">
        <w:t>ована под фильтры-поглотители (</w:t>
      </w:r>
      <w:r w:rsidR="00EB7BC4">
        <w:t xml:space="preserve">по первому- </w:t>
      </w:r>
      <w:r w:rsidR="000154CD">
        <w:t>выполнен</w:t>
      </w:r>
      <w:r w:rsidR="00EB7BC4">
        <w:t xml:space="preserve"> частично </w:t>
      </w:r>
      <w:r w:rsidR="000154CD">
        <w:t xml:space="preserve">фундамент </w:t>
      </w:r>
      <w:r w:rsidR="00EB7BC4">
        <w:t>в один блок</w:t>
      </w:r>
      <w:r w:rsidR="000154CD">
        <w:t xml:space="preserve">, по второму котловану </w:t>
      </w:r>
      <w:r w:rsidR="00F539D3">
        <w:t>выполнен частично фундамент до отметки 0,000); 3) выполнены земляные работы по</w:t>
      </w:r>
      <w:r w:rsidR="004D06A7">
        <w:t>д</w:t>
      </w:r>
      <w:r w:rsidR="00F539D3">
        <w:t xml:space="preserve"> резервуары; 4)</w:t>
      </w:r>
      <w:r w:rsidR="00754E67">
        <w:t xml:space="preserve"> выполнены внутриплощадочные сети водоснабжения и канализации; 4) </w:t>
      </w:r>
      <w:r w:rsidR="004D06A7">
        <w:t xml:space="preserve">построена </w:t>
      </w:r>
      <w:r w:rsidR="00754E67">
        <w:t>трансформаторная подстанция 10/0,4/2х250 кВа.</w:t>
      </w:r>
    </w:p>
    <w:p w:rsidR="0076050B" w:rsidRDefault="0076050B" w:rsidP="00FA71E8">
      <w:pPr>
        <w:jc w:val="both"/>
      </w:pPr>
    </w:p>
    <w:p w:rsidR="006D4913" w:rsidRPr="00161853" w:rsidRDefault="00161853" w:rsidP="00161853">
      <w:pPr>
        <w:jc w:val="both"/>
        <w:rPr>
          <w:b/>
          <w:i/>
          <w:u w:val="single"/>
        </w:rPr>
      </w:pPr>
      <w:r>
        <w:rPr>
          <w:b/>
          <w:i/>
        </w:rPr>
        <w:t>3.</w:t>
      </w:r>
      <w:r w:rsidR="006D4913" w:rsidRPr="00161853">
        <w:rPr>
          <w:b/>
          <w:i/>
        </w:rPr>
        <w:t>О</w:t>
      </w:r>
      <w:r w:rsidR="00ED665B" w:rsidRPr="00161853">
        <w:rPr>
          <w:b/>
          <w:i/>
        </w:rPr>
        <w:t>бъем работы</w:t>
      </w:r>
      <w:r w:rsidR="006D4913" w:rsidRPr="00161853">
        <w:rPr>
          <w:b/>
          <w:i/>
        </w:rPr>
        <w:t>, необходимый к выполнению</w:t>
      </w:r>
      <w:r w:rsidR="00ED665B" w:rsidRPr="00161853">
        <w:rPr>
          <w:b/>
          <w:i/>
        </w:rPr>
        <w:t xml:space="preserve"> </w:t>
      </w:r>
      <w:r w:rsidR="006D4913" w:rsidRPr="00161853">
        <w:rPr>
          <w:b/>
          <w:i/>
        </w:rPr>
        <w:t xml:space="preserve">на  </w:t>
      </w:r>
      <w:r w:rsidR="006D4913" w:rsidRPr="00161853">
        <w:rPr>
          <w:b/>
          <w:i/>
          <w:u w:val="single"/>
        </w:rPr>
        <w:t>завершение строительства водозаборных сооружений и водоводов</w:t>
      </w:r>
      <w:r w:rsidR="0076050B" w:rsidRPr="00161853">
        <w:rPr>
          <w:b/>
          <w:i/>
          <w:u w:val="single"/>
        </w:rPr>
        <w:t>:</w:t>
      </w:r>
    </w:p>
    <w:p w:rsidR="0076050B" w:rsidRDefault="005E2A6E" w:rsidP="00B75473">
      <w:pPr>
        <w:pStyle w:val="ac"/>
        <w:ind w:left="0"/>
        <w:jc w:val="both"/>
      </w:pPr>
      <w:r>
        <w:rPr>
          <w:i/>
        </w:rPr>
        <w:t xml:space="preserve">- </w:t>
      </w:r>
      <w:r w:rsidR="00B75473" w:rsidRPr="00B42603">
        <w:rPr>
          <w:i/>
        </w:rPr>
        <w:t>на площадке первого подъема</w:t>
      </w:r>
      <w:r w:rsidR="00D227BC" w:rsidRPr="00B42603">
        <w:rPr>
          <w:i/>
        </w:rPr>
        <w:t xml:space="preserve"> необходимо</w:t>
      </w:r>
      <w:r w:rsidR="00D227BC">
        <w:t xml:space="preserve">: 1) </w:t>
      </w:r>
      <w:r w:rsidR="00C0270B">
        <w:t xml:space="preserve">построить </w:t>
      </w:r>
      <w:r w:rsidR="00D227BC">
        <w:t>павильоны под скважины; 2) выполнить</w:t>
      </w:r>
      <w:r w:rsidR="00202F5D">
        <w:t xml:space="preserve"> технологическую часть ВНС-1</w:t>
      </w:r>
      <w:r w:rsidR="00075843">
        <w:t>(водонапорные насосные станции)</w:t>
      </w:r>
      <w:r w:rsidR="00202F5D">
        <w:t xml:space="preserve"> подъёма; 2) </w:t>
      </w:r>
      <w:r w:rsidR="00C0270B">
        <w:t xml:space="preserve">смонтировать автоматическое управление насосов </w:t>
      </w:r>
      <w:r w:rsidR="00ED34A0">
        <w:t>в скважинах на площадке первого подъема; 3) построить сети 0,4 кВ. по площадке первого подъема</w:t>
      </w:r>
      <w:r w:rsidR="00B42603">
        <w:t xml:space="preserve">; </w:t>
      </w:r>
      <w:r w:rsidR="00615685">
        <w:t>4)</w:t>
      </w:r>
      <w:r w:rsidR="00285C0B">
        <w:t xml:space="preserve"> выполнить частичное ограждение территории площадки первого подъёма; </w:t>
      </w:r>
      <w:r w:rsidR="00615685">
        <w:t>5) выполнить замен</w:t>
      </w:r>
      <w:r w:rsidR="00B42603">
        <w:t>у силового кабеля на ТП (по зак</w:t>
      </w:r>
      <w:r w:rsidR="00615685">
        <w:t>лючению лаборатории</w:t>
      </w:r>
      <w:r w:rsidR="00093C73">
        <w:t xml:space="preserve"> -</w:t>
      </w:r>
      <w:r w:rsidR="00093C73" w:rsidRPr="00093C73">
        <w:t xml:space="preserve"> </w:t>
      </w:r>
      <w:r w:rsidR="00093C73">
        <w:t>гидроэлектромонтажа</w:t>
      </w:r>
      <w:r w:rsidR="00615685">
        <w:t xml:space="preserve"> </w:t>
      </w:r>
      <w:r w:rsidR="00093C73">
        <w:t xml:space="preserve">г. Братск </w:t>
      </w:r>
      <w:r w:rsidR="00615685">
        <w:t xml:space="preserve">о невозможности его использования в связи с длительным нахождением </w:t>
      </w:r>
      <w:r w:rsidR="00B42603">
        <w:t xml:space="preserve">без  рабочей нагрузки. </w:t>
      </w:r>
    </w:p>
    <w:p w:rsidR="005F4668" w:rsidRPr="00B14A01" w:rsidRDefault="005F4668" w:rsidP="00B75473">
      <w:pPr>
        <w:pStyle w:val="ac"/>
        <w:ind w:left="0"/>
        <w:jc w:val="both"/>
      </w:pPr>
      <w:r>
        <w:t xml:space="preserve"> </w:t>
      </w:r>
      <w:r w:rsidR="005E2A6E">
        <w:t xml:space="preserve">- </w:t>
      </w:r>
      <w:r w:rsidRPr="005F4668">
        <w:rPr>
          <w:i/>
        </w:rPr>
        <w:t xml:space="preserve">на площадке 3 подъёма необходимо выполнить: </w:t>
      </w:r>
      <w:r w:rsidR="00B14A01">
        <w:t>1) окончание строительства ВНС 3-го подъема</w:t>
      </w:r>
      <w:r w:rsidR="00A321E6">
        <w:t>; 2) исполнить технологическую часть ВНС-3 водоподъема; 3)</w:t>
      </w:r>
      <w:r w:rsidR="006C4040">
        <w:t xml:space="preserve"> выполнить сети ВК ВНС 3 –го </w:t>
      </w:r>
      <w:r w:rsidR="00424BAE">
        <w:t>водопо</w:t>
      </w:r>
      <w:r w:rsidR="006C4040">
        <w:t>дъема; 4) про</w:t>
      </w:r>
      <w:r w:rsidR="00424BAE">
        <w:t xml:space="preserve">кладка наружных сетей канализации; 4) </w:t>
      </w:r>
      <w:r w:rsidR="00B50F81">
        <w:t>выполнить ограждение территории</w:t>
      </w:r>
      <w:r w:rsidR="00891F9B">
        <w:t>; 5</w:t>
      </w:r>
      <w:r w:rsidR="00B50F81">
        <w:t xml:space="preserve">) монтаж двух резервуаров для воды ёмкостью 500 м3; </w:t>
      </w:r>
      <w:r w:rsidR="00891F9B">
        <w:t xml:space="preserve">6) дострой и выполнении технологической части камер фильтров-поглотителей; 7) </w:t>
      </w:r>
      <w:r w:rsidR="00BB0781">
        <w:t>выполнить электроснабжение насосной станции – наружных сетей электроснабжения, монтаж поврежденной части трансформаторной подстанции</w:t>
      </w:r>
      <w:r w:rsidR="00D77305">
        <w:t>; 8) выполнить монтаж автоматического управления; 9) провести замену силового кабеля на ТП</w:t>
      </w:r>
      <w:r w:rsidR="00E32E95">
        <w:t xml:space="preserve"> по заключению лаборатории</w:t>
      </w:r>
      <w:r w:rsidR="00AB7408">
        <w:t xml:space="preserve"> – гидроэлектромонтажа г.</w:t>
      </w:r>
      <w:r w:rsidR="00093C73">
        <w:t xml:space="preserve"> </w:t>
      </w:r>
      <w:r w:rsidR="00AB7408">
        <w:t xml:space="preserve">Братска </w:t>
      </w:r>
      <w:r w:rsidR="00E32E95">
        <w:t xml:space="preserve"> о невозможности его использования в связи с длительным</w:t>
      </w:r>
      <w:r w:rsidR="0098751E">
        <w:t xml:space="preserve"> нахождением без рабочей нагрузки.</w:t>
      </w:r>
    </w:p>
    <w:p w:rsidR="00B42603" w:rsidRPr="005F4668" w:rsidRDefault="00B42603" w:rsidP="00B75473">
      <w:pPr>
        <w:pStyle w:val="ac"/>
        <w:ind w:left="0"/>
        <w:jc w:val="both"/>
        <w:rPr>
          <w:i/>
        </w:rPr>
      </w:pPr>
    </w:p>
    <w:p w:rsidR="006D4913" w:rsidRPr="0076050B" w:rsidRDefault="006D4913" w:rsidP="006D4913">
      <w:pPr>
        <w:ind w:firstLine="708"/>
        <w:jc w:val="both"/>
        <w:rPr>
          <w:b/>
        </w:rPr>
      </w:pPr>
    </w:p>
    <w:p w:rsidR="00ED665B" w:rsidRDefault="00ED665B" w:rsidP="0076050B">
      <w:pPr>
        <w:ind w:left="360"/>
        <w:jc w:val="both"/>
      </w:pPr>
    </w:p>
    <w:p w:rsidR="00D81468" w:rsidRDefault="00D81468" w:rsidP="00FA71E8">
      <w:pPr>
        <w:jc w:val="both"/>
      </w:pPr>
    </w:p>
    <w:p w:rsidR="00E55D7F" w:rsidRDefault="00E55D7F" w:rsidP="00FA71E8">
      <w:pPr>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r>
        <w:t>Председатель КСП Нижнеилимского</w:t>
      </w:r>
    </w:p>
    <w:p w:rsidR="00D227A8" w:rsidRDefault="00D227A8" w:rsidP="004F52CF">
      <w:pPr>
        <w:ind w:firstLine="708"/>
        <w:jc w:val="both"/>
      </w:pPr>
      <w:r>
        <w:t>муниципального района                                                                                        О.Л.Каверзин</w:t>
      </w: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D227A8" w:rsidRDefault="00D227A8"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E55D7F" w:rsidRDefault="004F3AC8" w:rsidP="004F52CF">
      <w:pPr>
        <w:ind w:firstLine="708"/>
        <w:jc w:val="both"/>
      </w:pPr>
      <w:r>
        <w:t>на  завершение строительства водозаборных сооружений и водоводов</w:t>
      </w:r>
    </w:p>
    <w:p w:rsidR="00E55D7F" w:rsidRDefault="00E55D7F" w:rsidP="004F52CF">
      <w:pPr>
        <w:ind w:firstLine="708"/>
        <w:jc w:val="both"/>
      </w:pPr>
    </w:p>
    <w:p w:rsidR="00E55D7F" w:rsidRDefault="00E55D7F" w:rsidP="004F52CF">
      <w:pPr>
        <w:ind w:firstLine="708"/>
        <w:jc w:val="both"/>
      </w:pPr>
    </w:p>
    <w:p w:rsidR="00A64D1A" w:rsidRDefault="00A64D1A" w:rsidP="00A64D1A">
      <w:pPr>
        <w:ind w:firstLine="708"/>
        <w:jc w:val="both"/>
      </w:pPr>
      <w:r>
        <w:t xml:space="preserve">Необходимо отметить, что приемка в эксплуатацию   пускового комплекса и подписание разрешения № 1063847001020-13/2008 на ввод его в эксплуатацию, предполагает необходимость отражения этого  объекта в составе казны муниципального имущества. В этой связи, возникновение обязательств по обслуживанию и эксплуатации введенного объекта, в случае его перевода в состав муниципального имущества, и отсутствия соответствующих функций у ДКСР, являлось существенным аргументом для принятия администрацией Нижнеилимского муниципального района решения о передаче этого объекта по назначению в предельно сжатые сроки. По запросу КСП к Департаменту по управлению муниципальным имуществом администрации Нижнеилимского района (далее - ДУМИ) о предоставлении информации об использовании муниципальной собственности водовода п.Рудногорск, получен официальный ответ за № 471/и от 4.07.2011г. в котором указано, что на основании постановления администрации района от </w:t>
      </w:r>
      <w:r w:rsidRPr="007A411D">
        <w:rPr>
          <w:b/>
        </w:rPr>
        <w:t>6.10.2009г</w:t>
      </w:r>
      <w:r>
        <w:rPr>
          <w:b/>
        </w:rPr>
        <w:t xml:space="preserve"> </w:t>
      </w:r>
      <w:r w:rsidRPr="007A411D">
        <w:rPr>
          <w:b/>
        </w:rPr>
        <w:t>№ 688</w:t>
      </w:r>
      <w:r>
        <w:t xml:space="preserve"> зарегистрировано право постоянного (бессрочного) пользования на три земельных участка под водозаборные сооружения и водоводы за МО «Нижнеилимский район», а распоряжением администрации Нижнеилимского муниципального района от </w:t>
      </w:r>
      <w:r w:rsidRPr="00C2186B">
        <w:rPr>
          <w:b/>
        </w:rPr>
        <w:t>23.06.2011г</w:t>
      </w:r>
      <w:r>
        <w:t xml:space="preserve">. объекты водовода: станция УФО (ультрафиолетовое обеззараживание воды); водовод, протяженностью 3 593,2п.м.; водопровод, протяженностью 63п.м.; включены в казну муниципального образования «Нижнеилиский район». </w:t>
      </w:r>
    </w:p>
    <w:p w:rsidR="00E55D7F" w:rsidRDefault="00E55D7F" w:rsidP="004F52CF">
      <w:pPr>
        <w:ind w:firstLine="708"/>
        <w:jc w:val="both"/>
      </w:pPr>
    </w:p>
    <w:p w:rsidR="00E55D7F" w:rsidRDefault="00E55D7F" w:rsidP="004F52CF">
      <w:pPr>
        <w:ind w:firstLine="708"/>
        <w:jc w:val="both"/>
      </w:pPr>
    </w:p>
    <w:p w:rsidR="00E55D7F" w:rsidRDefault="00E55D7F" w:rsidP="004F52CF">
      <w:pPr>
        <w:ind w:firstLine="708"/>
        <w:jc w:val="both"/>
      </w:pPr>
    </w:p>
    <w:p w:rsidR="00F44192" w:rsidRDefault="00BC4FB7" w:rsidP="00810438">
      <w:pPr>
        <w:ind w:firstLine="708"/>
        <w:jc w:val="both"/>
      </w:pPr>
      <w:r>
        <w:t xml:space="preserve">В отчёте Контрольно-счётной палаты Нижнеилимского муниципального района от 20 июля 2011 года было указано, что на основании «Разрешения на ввод объекта в эксплуатацию» № 1063847001020-13/2008, ДУМИ администрации Нижнеилимского муниципального района необходимо было принять решение о передаче на правах пользования или аренды «Водозаборные сооружения и водоводы», эксплуатационной организации. С 22 декабря 2008 года объект находился в эксплуатации, предоставляя  услуги населению и организациям и предприятиям поселка по потреблению хоз.питьевой воды. Нормативы потребления и тарифы на воду рассчитывались с учетом технических возможностей водовода, по оценке КСП района, за 2 года и 6 месяцев эксплуатации водовода  производительностью 2100 м3/сутки при среднем тарифе 16 руб./м3, выполнено услуг на сумму около 30 млн. руб. По представленной информации ДУМИ от 04.07.2011г.№471 объекты водовода включены в казну муниципального образования </w:t>
      </w:r>
      <w:r w:rsidR="008A7810">
        <w:t xml:space="preserve">«Нижнеилимский район» </w:t>
      </w:r>
      <w:r w:rsidRPr="00516389">
        <w:rPr>
          <w:b/>
        </w:rPr>
        <w:t>23.06.2011г</w:t>
      </w:r>
      <w:r>
        <w:t xml:space="preserve">. </w:t>
      </w:r>
    </w:p>
    <w:p w:rsidR="008F12F6" w:rsidRDefault="00C506FE" w:rsidP="00C506FE">
      <w:pPr>
        <w:ind w:firstLine="708"/>
        <w:jc w:val="both"/>
      </w:pPr>
      <w:r>
        <w:t xml:space="preserve">Вместе с тем, </w:t>
      </w:r>
      <w:r w:rsidR="00BD0753">
        <w:t>КСП района отмечает, что в</w:t>
      </w:r>
      <w:r w:rsidR="008752E6">
        <w:t xml:space="preserve"> соответствии </w:t>
      </w:r>
      <w:r w:rsidR="00B43929">
        <w:t>со статьёй</w:t>
      </w:r>
      <w:r w:rsidR="00D23165">
        <w:t xml:space="preserve"> 15  Федерального закона</w:t>
      </w:r>
      <w:r w:rsidR="008752E6">
        <w:t xml:space="preserve"> «Об общих принципах организации местного самоуправления в Российской Федерации от 06.10.2003 года № 131-ФЗ</w:t>
      </w:r>
      <w:r w:rsidR="00BB1935">
        <w:t xml:space="preserve"> организация</w:t>
      </w:r>
      <w:r w:rsidR="00F04061">
        <w:t xml:space="preserve"> водоснабжени</w:t>
      </w:r>
      <w:r w:rsidR="00507EED">
        <w:t>я района относится к вопросам</w:t>
      </w:r>
      <w:r w:rsidR="00F04061">
        <w:t xml:space="preserve"> городских поселений</w:t>
      </w:r>
      <w:r w:rsidR="009A358C">
        <w:t xml:space="preserve">, в связи с этим в собственности МО </w:t>
      </w:r>
      <w:r w:rsidR="00636016">
        <w:t xml:space="preserve">района </w:t>
      </w:r>
      <w:r w:rsidR="009A358C">
        <w:t xml:space="preserve">может </w:t>
      </w:r>
      <w:r w:rsidR="00BB1935">
        <w:t>находиться</w:t>
      </w:r>
      <w:r w:rsidR="009A358C">
        <w:t xml:space="preserve"> </w:t>
      </w:r>
      <w:r w:rsidR="00A57B69">
        <w:t xml:space="preserve"> </w:t>
      </w:r>
      <w:r w:rsidR="00507EED">
        <w:t xml:space="preserve">только то </w:t>
      </w:r>
      <w:r w:rsidR="00A57B69">
        <w:t>имущество</w:t>
      </w:r>
      <w:r w:rsidR="009A358C">
        <w:t xml:space="preserve">, </w:t>
      </w:r>
      <w:r w:rsidR="00507EED">
        <w:t xml:space="preserve">которое </w:t>
      </w:r>
      <w:r w:rsidR="00636016">
        <w:t>предназначено</w:t>
      </w:r>
      <w:r w:rsidR="009A358C">
        <w:t xml:space="preserve"> для решения установленных Федеральным </w:t>
      </w:r>
      <w:r w:rsidR="003A2501">
        <w:t>законом вопросов местного значения</w:t>
      </w:r>
      <w:r w:rsidR="00847F42">
        <w:t xml:space="preserve"> ст.50</w:t>
      </w:r>
      <w:r w:rsidR="00636016">
        <w:t>.</w:t>
      </w:r>
      <w:r w:rsidR="00847F42">
        <w:t xml:space="preserve"> </w:t>
      </w:r>
    </w:p>
    <w:p w:rsidR="00526542" w:rsidRDefault="00C506FE" w:rsidP="008F12F6">
      <w:pPr>
        <w:ind w:firstLine="708"/>
        <w:jc w:val="both"/>
      </w:pPr>
      <w:r>
        <w:t xml:space="preserve">В ходе подготовки данного заключения КСП района </w:t>
      </w:r>
      <w:r w:rsidR="008F12F6">
        <w:t>был,</w:t>
      </w:r>
      <w:r>
        <w:t xml:space="preserve"> продублировала запрос  к ДУМИ о состоянии текущего учёта объектов муниципальной собственности, пускового комплекса водозаборных сооружений и водоводов в п. Рудногорск.</w:t>
      </w:r>
      <w:r w:rsidRPr="00BC4FB7">
        <w:t xml:space="preserve"> </w:t>
      </w:r>
    </w:p>
    <w:p w:rsidR="00C01394" w:rsidRDefault="00720FCB" w:rsidP="00FE5FBD">
      <w:pPr>
        <w:ind w:firstLine="708"/>
        <w:jc w:val="both"/>
      </w:pPr>
      <w:r>
        <w:t>На сегодняшний день по</w:t>
      </w:r>
      <w:r w:rsidR="00A848DC">
        <w:t xml:space="preserve"> представленной</w:t>
      </w:r>
      <w:r w:rsidR="0087174E">
        <w:t xml:space="preserve"> ДУМИ информации следует, что Законом Иркутской области от 18.12.2013 г. № 149-ОЗ</w:t>
      </w:r>
      <w:r w:rsidR="00F52658">
        <w:t xml:space="preserve"> «О</w:t>
      </w:r>
      <w:r w:rsidR="00BC0660">
        <w:t xml:space="preserve"> внесении</w:t>
      </w:r>
      <w:r w:rsidR="00F52658">
        <w:t xml:space="preserve"> изменений в Закон Иркутской области «О разграничении имущества, находящегося в муниципальной собственности</w:t>
      </w:r>
      <w:r w:rsidR="00A848DC">
        <w:t xml:space="preserve">, между </w:t>
      </w:r>
      <w:r w:rsidR="00A848DC">
        <w:lastRenderedPageBreak/>
        <w:t>муниципальным образованием «Нижнеилимский район»</w:t>
      </w:r>
      <w:r w:rsidR="00BC0660">
        <w:t xml:space="preserve">  и вновь образованными в его границах муниципальными образованиями</w:t>
      </w:r>
      <w:r w:rsidR="00B33A40">
        <w:t>» принят Постановлением Законодательного собрания Иркутской области от 27.11.2013 года</w:t>
      </w:r>
      <w:r w:rsidR="003200C5">
        <w:t xml:space="preserve"> № 4/29-ЗС </w:t>
      </w:r>
      <w:r w:rsidR="00E83235">
        <w:t xml:space="preserve"> раздел 2 «Недвижимое имущество»</w:t>
      </w:r>
      <w:r w:rsidR="006410ED">
        <w:t xml:space="preserve"> </w:t>
      </w:r>
      <w:r w:rsidR="00E83235">
        <w:t>приложения 6 «Перечень имущества находящегося в муниципальной собственности</w:t>
      </w:r>
      <w:r w:rsidR="00D554B1">
        <w:t xml:space="preserve"> МО «Нижнеилимский район» и подлежащее передаче в муниципальную собственность Рудногорского МО</w:t>
      </w:r>
      <w:r w:rsidR="006410ED">
        <w:t xml:space="preserve"> дополнено пунктами 3-6 следующего содержания</w:t>
      </w:r>
      <w:r w:rsidR="00F7533B">
        <w:t>:</w:t>
      </w:r>
    </w:p>
    <w:p w:rsidR="00F7533B" w:rsidRDefault="00F7533B" w:rsidP="00E44DCB">
      <w:pPr>
        <w:jc w:val="both"/>
      </w:pPr>
    </w:p>
    <w:tbl>
      <w:tblPr>
        <w:tblStyle w:val="a3"/>
        <w:tblW w:w="9497" w:type="dxa"/>
        <w:tblInd w:w="250" w:type="dxa"/>
        <w:tblLook w:val="04A0"/>
      </w:tblPr>
      <w:tblGrid>
        <w:gridCol w:w="567"/>
        <w:gridCol w:w="4111"/>
        <w:gridCol w:w="2551"/>
        <w:gridCol w:w="2268"/>
      </w:tblGrid>
      <w:tr w:rsidR="00A27B6E" w:rsidTr="00BB57A1">
        <w:tc>
          <w:tcPr>
            <w:tcW w:w="567" w:type="dxa"/>
            <w:vAlign w:val="center"/>
          </w:tcPr>
          <w:p w:rsidR="00A27B6E" w:rsidRPr="00A27B6E" w:rsidRDefault="00A27B6E" w:rsidP="00E44DCB">
            <w:pPr>
              <w:jc w:val="center"/>
              <w:rPr>
                <w:sz w:val="18"/>
                <w:szCs w:val="18"/>
              </w:rPr>
            </w:pPr>
            <w:r w:rsidRPr="00A27B6E">
              <w:rPr>
                <w:sz w:val="18"/>
                <w:szCs w:val="18"/>
              </w:rPr>
              <w:t>3</w:t>
            </w:r>
          </w:p>
        </w:tc>
        <w:tc>
          <w:tcPr>
            <w:tcW w:w="4111" w:type="dxa"/>
            <w:vAlign w:val="center"/>
          </w:tcPr>
          <w:p w:rsidR="00A27B6E" w:rsidRPr="00F72F54" w:rsidRDefault="00193831" w:rsidP="00E44DCB">
            <w:pPr>
              <w:jc w:val="center"/>
              <w:rPr>
                <w:sz w:val="18"/>
                <w:szCs w:val="18"/>
              </w:rPr>
            </w:pPr>
            <w:r w:rsidRPr="00F72F54">
              <w:rPr>
                <w:sz w:val="18"/>
                <w:szCs w:val="18"/>
              </w:rPr>
              <w:t>Станция УФО, назначение: нежилое, этажность (этаж) 1 ивн. № 346</w:t>
            </w:r>
            <w:r w:rsidR="00F72F54" w:rsidRPr="00F72F54">
              <w:rPr>
                <w:sz w:val="18"/>
                <w:szCs w:val="18"/>
              </w:rPr>
              <w:t>_581, лит.А</w:t>
            </w:r>
          </w:p>
        </w:tc>
        <w:tc>
          <w:tcPr>
            <w:tcW w:w="2551" w:type="dxa"/>
            <w:vAlign w:val="center"/>
          </w:tcPr>
          <w:p w:rsidR="00A27B6E" w:rsidRPr="00F72F54" w:rsidRDefault="00F45DFE" w:rsidP="00E44DCB">
            <w:pPr>
              <w:jc w:val="center"/>
              <w:rPr>
                <w:sz w:val="18"/>
                <w:szCs w:val="18"/>
              </w:rPr>
            </w:pPr>
            <w:r>
              <w:rPr>
                <w:sz w:val="18"/>
                <w:szCs w:val="18"/>
              </w:rPr>
              <w:t>Иркутск</w:t>
            </w:r>
            <w:r w:rsidR="00F72F54">
              <w:rPr>
                <w:sz w:val="18"/>
                <w:szCs w:val="18"/>
              </w:rPr>
              <w:t>ая обл., Нижнеилимский район, р.п. Рудногорск, ул. Первомайская, д.2б</w:t>
            </w:r>
          </w:p>
        </w:tc>
        <w:tc>
          <w:tcPr>
            <w:tcW w:w="2268" w:type="dxa"/>
            <w:vAlign w:val="center"/>
          </w:tcPr>
          <w:p w:rsidR="00A27B6E" w:rsidRPr="00E2386A" w:rsidRDefault="00E2386A" w:rsidP="00E44DCB">
            <w:pPr>
              <w:jc w:val="center"/>
              <w:rPr>
                <w:sz w:val="18"/>
                <w:szCs w:val="18"/>
              </w:rPr>
            </w:pPr>
            <w:r w:rsidRPr="00E2386A">
              <w:rPr>
                <w:sz w:val="18"/>
                <w:szCs w:val="18"/>
              </w:rPr>
              <w:t>38:12:040104:1285</w:t>
            </w:r>
          </w:p>
        </w:tc>
      </w:tr>
      <w:tr w:rsidR="00A27B6E" w:rsidTr="00BB57A1">
        <w:tc>
          <w:tcPr>
            <w:tcW w:w="567" w:type="dxa"/>
            <w:vAlign w:val="center"/>
          </w:tcPr>
          <w:p w:rsidR="00A27B6E" w:rsidRPr="00A27B6E" w:rsidRDefault="00A27B6E" w:rsidP="00E44DCB">
            <w:pPr>
              <w:jc w:val="center"/>
              <w:rPr>
                <w:sz w:val="18"/>
                <w:szCs w:val="18"/>
              </w:rPr>
            </w:pPr>
            <w:r w:rsidRPr="00A27B6E">
              <w:rPr>
                <w:sz w:val="18"/>
                <w:szCs w:val="18"/>
              </w:rPr>
              <w:t>4</w:t>
            </w:r>
          </w:p>
        </w:tc>
        <w:tc>
          <w:tcPr>
            <w:tcW w:w="4111" w:type="dxa"/>
            <w:vAlign w:val="center"/>
          </w:tcPr>
          <w:p w:rsidR="00A27B6E" w:rsidRPr="00E2386A" w:rsidRDefault="00E2386A" w:rsidP="00E44DCB">
            <w:pPr>
              <w:jc w:val="center"/>
              <w:rPr>
                <w:sz w:val="18"/>
                <w:szCs w:val="18"/>
              </w:rPr>
            </w:pPr>
            <w:r>
              <w:rPr>
                <w:sz w:val="18"/>
                <w:szCs w:val="18"/>
              </w:rPr>
              <w:t>Водовод, назначение:</w:t>
            </w:r>
            <w:r w:rsidR="00090EE9">
              <w:rPr>
                <w:sz w:val="18"/>
                <w:szCs w:val="18"/>
              </w:rPr>
              <w:t xml:space="preserve"> </w:t>
            </w:r>
            <w:r>
              <w:rPr>
                <w:sz w:val="18"/>
                <w:szCs w:val="18"/>
              </w:rPr>
              <w:t>сооружение,</w:t>
            </w:r>
            <w:r w:rsidR="00090EE9">
              <w:rPr>
                <w:sz w:val="18"/>
                <w:szCs w:val="18"/>
              </w:rPr>
              <w:t xml:space="preserve"> </w:t>
            </w:r>
            <w:r>
              <w:rPr>
                <w:sz w:val="18"/>
                <w:szCs w:val="18"/>
              </w:rPr>
              <w:t>этажность</w:t>
            </w:r>
            <w:r w:rsidR="00090EE9">
              <w:rPr>
                <w:sz w:val="18"/>
                <w:szCs w:val="18"/>
              </w:rPr>
              <w:t xml:space="preserve"> (этаж) 0, инв. № 346_586, лит. 81 </w:t>
            </w:r>
          </w:p>
        </w:tc>
        <w:tc>
          <w:tcPr>
            <w:tcW w:w="2551" w:type="dxa"/>
            <w:vAlign w:val="center"/>
          </w:tcPr>
          <w:p w:rsidR="00A27B6E" w:rsidRPr="00090EE9" w:rsidRDefault="00F45DFE" w:rsidP="00E44DCB">
            <w:pPr>
              <w:jc w:val="center"/>
              <w:rPr>
                <w:sz w:val="18"/>
                <w:szCs w:val="18"/>
              </w:rPr>
            </w:pPr>
            <w:r>
              <w:rPr>
                <w:sz w:val="18"/>
                <w:szCs w:val="18"/>
              </w:rPr>
              <w:t>Иркутская обл., Нижнеилимский район, р.п. Рудногорское МО, сооружение №1</w:t>
            </w:r>
          </w:p>
        </w:tc>
        <w:tc>
          <w:tcPr>
            <w:tcW w:w="2268" w:type="dxa"/>
            <w:vAlign w:val="center"/>
          </w:tcPr>
          <w:p w:rsidR="00A27B6E" w:rsidRPr="00F45DFE" w:rsidRDefault="002170B5" w:rsidP="00E44DCB">
            <w:pPr>
              <w:jc w:val="center"/>
              <w:rPr>
                <w:sz w:val="18"/>
                <w:szCs w:val="18"/>
              </w:rPr>
            </w:pPr>
            <w:r>
              <w:rPr>
                <w:sz w:val="18"/>
                <w:szCs w:val="18"/>
              </w:rPr>
              <w:t>38:12:000000:98</w:t>
            </w:r>
          </w:p>
        </w:tc>
      </w:tr>
      <w:tr w:rsidR="00A27B6E" w:rsidTr="00BB57A1">
        <w:tc>
          <w:tcPr>
            <w:tcW w:w="567" w:type="dxa"/>
            <w:vAlign w:val="center"/>
          </w:tcPr>
          <w:p w:rsidR="00A27B6E" w:rsidRPr="00A27B6E" w:rsidRDefault="00A27B6E" w:rsidP="00E44DCB">
            <w:pPr>
              <w:jc w:val="center"/>
              <w:rPr>
                <w:sz w:val="18"/>
                <w:szCs w:val="18"/>
              </w:rPr>
            </w:pPr>
            <w:r w:rsidRPr="00A27B6E">
              <w:rPr>
                <w:sz w:val="18"/>
                <w:szCs w:val="18"/>
              </w:rPr>
              <w:t>5</w:t>
            </w:r>
          </w:p>
        </w:tc>
        <w:tc>
          <w:tcPr>
            <w:tcW w:w="4111" w:type="dxa"/>
            <w:vAlign w:val="center"/>
          </w:tcPr>
          <w:p w:rsidR="00A27B6E" w:rsidRPr="002170B5" w:rsidRDefault="002170B5" w:rsidP="00E44DCB">
            <w:pPr>
              <w:jc w:val="center"/>
              <w:rPr>
                <w:sz w:val="18"/>
                <w:szCs w:val="18"/>
              </w:rPr>
            </w:pPr>
            <w:r>
              <w:rPr>
                <w:sz w:val="18"/>
                <w:szCs w:val="18"/>
              </w:rPr>
              <w:t>Водопровод, назначение: сооружение,</w:t>
            </w:r>
            <w:r w:rsidR="006C5683">
              <w:rPr>
                <w:sz w:val="18"/>
                <w:szCs w:val="18"/>
              </w:rPr>
              <w:t xml:space="preserve"> </w:t>
            </w:r>
            <w:r>
              <w:rPr>
                <w:sz w:val="18"/>
                <w:szCs w:val="18"/>
              </w:rPr>
              <w:t>этажность</w:t>
            </w:r>
            <w:r w:rsidR="006C5683">
              <w:rPr>
                <w:sz w:val="18"/>
                <w:szCs w:val="18"/>
              </w:rPr>
              <w:t xml:space="preserve"> (этаж) 0, инв.№ 346_587, лит.В</w:t>
            </w:r>
          </w:p>
        </w:tc>
        <w:tc>
          <w:tcPr>
            <w:tcW w:w="2551" w:type="dxa"/>
            <w:vAlign w:val="center"/>
          </w:tcPr>
          <w:p w:rsidR="00A27B6E" w:rsidRPr="006C5683" w:rsidRDefault="006C5683" w:rsidP="00E44DCB">
            <w:pPr>
              <w:jc w:val="center"/>
              <w:rPr>
                <w:sz w:val="18"/>
                <w:szCs w:val="18"/>
              </w:rPr>
            </w:pPr>
            <w:r>
              <w:rPr>
                <w:sz w:val="18"/>
                <w:szCs w:val="18"/>
              </w:rPr>
              <w:t>Иркутская обл., Нижнеилимский район, р.п. Рудногорское МО,</w:t>
            </w:r>
            <w:r w:rsidR="00EE6A52">
              <w:rPr>
                <w:sz w:val="18"/>
                <w:szCs w:val="18"/>
              </w:rPr>
              <w:t xml:space="preserve"> от станции УФО до ВК №1, по ул. Первомайская сооружение № 2</w:t>
            </w:r>
          </w:p>
        </w:tc>
        <w:tc>
          <w:tcPr>
            <w:tcW w:w="2268" w:type="dxa"/>
            <w:vAlign w:val="center"/>
          </w:tcPr>
          <w:p w:rsidR="00A27B6E" w:rsidRPr="00BC512E" w:rsidRDefault="00BC512E" w:rsidP="00E44DCB">
            <w:pPr>
              <w:jc w:val="center"/>
              <w:rPr>
                <w:sz w:val="18"/>
                <w:szCs w:val="18"/>
              </w:rPr>
            </w:pPr>
            <w:r w:rsidRPr="00BC512E">
              <w:rPr>
                <w:sz w:val="18"/>
                <w:szCs w:val="18"/>
              </w:rPr>
              <w:t>38: 12:000000:168</w:t>
            </w:r>
          </w:p>
        </w:tc>
      </w:tr>
      <w:tr w:rsidR="00A27B6E" w:rsidTr="00BB57A1">
        <w:tc>
          <w:tcPr>
            <w:tcW w:w="567" w:type="dxa"/>
            <w:vAlign w:val="center"/>
          </w:tcPr>
          <w:p w:rsidR="00A27B6E" w:rsidRPr="00A27B6E" w:rsidRDefault="00A27B6E" w:rsidP="00E44DCB">
            <w:pPr>
              <w:jc w:val="center"/>
              <w:rPr>
                <w:sz w:val="18"/>
                <w:szCs w:val="18"/>
              </w:rPr>
            </w:pPr>
            <w:r w:rsidRPr="00A27B6E">
              <w:rPr>
                <w:sz w:val="18"/>
                <w:szCs w:val="18"/>
              </w:rPr>
              <w:t>6</w:t>
            </w:r>
          </w:p>
        </w:tc>
        <w:tc>
          <w:tcPr>
            <w:tcW w:w="4111" w:type="dxa"/>
            <w:vAlign w:val="center"/>
          </w:tcPr>
          <w:p w:rsidR="00A27B6E" w:rsidRPr="00BC512E" w:rsidRDefault="00BC512E" w:rsidP="00E44DCB">
            <w:pPr>
              <w:jc w:val="center"/>
              <w:rPr>
                <w:sz w:val="18"/>
                <w:szCs w:val="18"/>
              </w:rPr>
            </w:pPr>
            <w:r>
              <w:rPr>
                <w:sz w:val="18"/>
                <w:szCs w:val="18"/>
              </w:rPr>
              <w:t>Нежилое здание, назначение: нежилое, этажность (этаж) 1, инв. 25:226:001:200622580, лит.А</w:t>
            </w:r>
          </w:p>
        </w:tc>
        <w:tc>
          <w:tcPr>
            <w:tcW w:w="2551" w:type="dxa"/>
            <w:vAlign w:val="center"/>
          </w:tcPr>
          <w:p w:rsidR="00A27B6E" w:rsidRDefault="0050785C" w:rsidP="00E44DCB">
            <w:pPr>
              <w:jc w:val="center"/>
            </w:pPr>
            <w:r>
              <w:rPr>
                <w:sz w:val="18"/>
                <w:szCs w:val="18"/>
              </w:rPr>
              <w:t>Иркутская обл., Нижнеилимский район, р.п. Рудногорск, ул. Первомайская, д.8А</w:t>
            </w:r>
          </w:p>
        </w:tc>
        <w:tc>
          <w:tcPr>
            <w:tcW w:w="2268" w:type="dxa"/>
            <w:vAlign w:val="center"/>
          </w:tcPr>
          <w:p w:rsidR="00A27B6E" w:rsidRPr="00F7533B" w:rsidRDefault="0050785C" w:rsidP="00E44DCB">
            <w:pPr>
              <w:jc w:val="center"/>
              <w:rPr>
                <w:sz w:val="18"/>
                <w:szCs w:val="18"/>
              </w:rPr>
            </w:pPr>
            <w:r w:rsidRPr="00F7533B">
              <w:rPr>
                <w:sz w:val="18"/>
                <w:szCs w:val="18"/>
              </w:rPr>
              <w:t>38:12:040004:3368</w:t>
            </w:r>
          </w:p>
        </w:tc>
      </w:tr>
    </w:tbl>
    <w:p w:rsidR="00516389" w:rsidRDefault="00516389" w:rsidP="00E44DCB">
      <w:pPr>
        <w:jc w:val="both"/>
      </w:pPr>
      <w:r>
        <w:t xml:space="preserve"> </w:t>
      </w:r>
    </w:p>
    <w:p w:rsidR="00EA210A" w:rsidRDefault="005F114B" w:rsidP="009A1D4C">
      <w:pPr>
        <w:ind w:firstLine="708"/>
        <w:jc w:val="both"/>
      </w:pPr>
      <w:r>
        <w:t>По</w:t>
      </w:r>
      <w:r w:rsidR="00526542">
        <w:t xml:space="preserve"> </w:t>
      </w:r>
      <w:r>
        <w:t>информации финансового управления</w:t>
      </w:r>
      <w:r w:rsidR="00552B88">
        <w:t xml:space="preserve"> администрации Нижнеилимского муниципального района</w:t>
      </w:r>
      <w:r>
        <w:t xml:space="preserve"> от 14 июля 2011г.</w:t>
      </w:r>
      <w:r w:rsidR="000B643E">
        <w:t xml:space="preserve"> и материалов Решения Думы</w:t>
      </w:r>
      <w:r w:rsidR="00F67545">
        <w:t xml:space="preserve"> </w:t>
      </w:r>
      <w:r w:rsidR="00D13976">
        <w:t>Нижне</w:t>
      </w:r>
      <w:r w:rsidR="006112D9">
        <w:t>илимского муниципального района</w:t>
      </w:r>
      <w:r w:rsidR="00552B88">
        <w:t xml:space="preserve"> </w:t>
      </w:r>
      <w:r w:rsidR="00F67545">
        <w:t>от 30.05.2012</w:t>
      </w:r>
      <w:r w:rsidR="006112D9">
        <w:t xml:space="preserve"> года № 209 </w:t>
      </w:r>
      <w:r w:rsidR="00F67545">
        <w:t xml:space="preserve">«Об утверждении отчёта об исполнении бюджета МО «Нижнеилимский район» за 2011 год» </w:t>
      </w:r>
      <w:r>
        <w:t>и</w:t>
      </w:r>
      <w:r w:rsidR="00552B88">
        <w:t>сполнение</w:t>
      </w:r>
      <w:r>
        <w:t xml:space="preserve"> бюджетов </w:t>
      </w:r>
      <w:r w:rsidR="00552B88">
        <w:t xml:space="preserve"> по строительству водовода п. Рудногорск </w:t>
      </w:r>
      <w:r w:rsidR="00974CC8">
        <w:t xml:space="preserve">на 01.01.2012 года </w:t>
      </w:r>
      <w:r w:rsidR="00552B88">
        <w:t>составило:</w:t>
      </w:r>
    </w:p>
    <w:p w:rsidR="004626D0" w:rsidRDefault="00E56721" w:rsidP="00E44DCB">
      <w:pPr>
        <w:tabs>
          <w:tab w:val="left" w:pos="8280"/>
        </w:tabs>
        <w:jc w:val="both"/>
      </w:pPr>
      <w:r>
        <w:tab/>
      </w:r>
      <w:r w:rsidR="00B0499E">
        <w:t xml:space="preserve">       </w:t>
      </w:r>
      <w:r w:rsidR="00E0474F">
        <w:t xml:space="preserve">              </w:t>
      </w:r>
      <w:r w:rsidR="00B0499E">
        <w:t xml:space="preserve"> </w:t>
      </w:r>
      <w:r>
        <w:t>(руб.)</w:t>
      </w:r>
    </w:p>
    <w:tbl>
      <w:tblPr>
        <w:tblStyle w:val="a3"/>
        <w:tblW w:w="5000" w:type="pct"/>
        <w:tblLook w:val="04A0"/>
      </w:tblPr>
      <w:tblGrid>
        <w:gridCol w:w="2392"/>
        <w:gridCol w:w="1195"/>
        <w:gridCol w:w="1195"/>
        <w:gridCol w:w="1195"/>
        <w:gridCol w:w="1495"/>
        <w:gridCol w:w="1642"/>
        <w:gridCol w:w="1307"/>
      </w:tblGrid>
      <w:tr w:rsidR="001E3896" w:rsidTr="00387CBF">
        <w:trPr>
          <w:trHeight w:val="631"/>
        </w:trPr>
        <w:tc>
          <w:tcPr>
            <w:tcW w:w="1147" w:type="pct"/>
            <w:vAlign w:val="center"/>
          </w:tcPr>
          <w:p w:rsidR="00EA210A" w:rsidRPr="00B77311" w:rsidRDefault="002E382B" w:rsidP="00E44DCB">
            <w:pPr>
              <w:jc w:val="center"/>
              <w:rPr>
                <w:sz w:val="16"/>
                <w:szCs w:val="16"/>
              </w:rPr>
            </w:pPr>
            <w:r>
              <w:rPr>
                <w:sz w:val="16"/>
                <w:szCs w:val="16"/>
              </w:rPr>
              <w:t>Наименование</w:t>
            </w:r>
          </w:p>
        </w:tc>
        <w:tc>
          <w:tcPr>
            <w:tcW w:w="573" w:type="pct"/>
            <w:vAlign w:val="center"/>
          </w:tcPr>
          <w:p w:rsidR="00EA210A" w:rsidRPr="00B77311" w:rsidRDefault="00EE7F55" w:rsidP="00E44DCB">
            <w:pPr>
              <w:jc w:val="center"/>
              <w:rPr>
                <w:sz w:val="16"/>
                <w:szCs w:val="16"/>
              </w:rPr>
            </w:pPr>
            <w:r>
              <w:rPr>
                <w:sz w:val="16"/>
                <w:szCs w:val="16"/>
              </w:rPr>
              <w:t>Исполнение за 2007</w:t>
            </w:r>
            <w:r w:rsidR="00EA210A" w:rsidRPr="00B77311">
              <w:rPr>
                <w:sz w:val="16"/>
                <w:szCs w:val="16"/>
              </w:rPr>
              <w:t xml:space="preserve"> год</w:t>
            </w:r>
          </w:p>
        </w:tc>
        <w:tc>
          <w:tcPr>
            <w:tcW w:w="573" w:type="pct"/>
            <w:vAlign w:val="center"/>
          </w:tcPr>
          <w:p w:rsidR="00EA210A" w:rsidRPr="00B77311" w:rsidRDefault="00EA210A" w:rsidP="00E44DCB">
            <w:pPr>
              <w:jc w:val="center"/>
              <w:rPr>
                <w:sz w:val="16"/>
                <w:szCs w:val="16"/>
              </w:rPr>
            </w:pPr>
            <w:r w:rsidRPr="00B77311">
              <w:rPr>
                <w:sz w:val="16"/>
                <w:szCs w:val="16"/>
              </w:rPr>
              <w:t>Исполнение</w:t>
            </w:r>
          </w:p>
          <w:p w:rsidR="00EA210A" w:rsidRPr="00B77311" w:rsidRDefault="00EA210A" w:rsidP="00E44DCB">
            <w:pPr>
              <w:jc w:val="center"/>
              <w:rPr>
                <w:sz w:val="16"/>
                <w:szCs w:val="16"/>
              </w:rPr>
            </w:pPr>
            <w:r w:rsidRPr="00B77311">
              <w:rPr>
                <w:sz w:val="16"/>
                <w:szCs w:val="16"/>
              </w:rPr>
              <w:t>за 2008г.</w:t>
            </w:r>
          </w:p>
        </w:tc>
        <w:tc>
          <w:tcPr>
            <w:tcW w:w="573" w:type="pct"/>
            <w:vAlign w:val="center"/>
          </w:tcPr>
          <w:p w:rsidR="00EA210A" w:rsidRPr="00B77311" w:rsidRDefault="00EA210A" w:rsidP="00E44DCB">
            <w:pPr>
              <w:jc w:val="center"/>
              <w:rPr>
                <w:sz w:val="16"/>
                <w:szCs w:val="16"/>
              </w:rPr>
            </w:pPr>
            <w:r w:rsidRPr="00B77311">
              <w:rPr>
                <w:sz w:val="16"/>
                <w:szCs w:val="16"/>
              </w:rPr>
              <w:t>Исполнение за 2009г.</w:t>
            </w:r>
          </w:p>
        </w:tc>
        <w:tc>
          <w:tcPr>
            <w:tcW w:w="717" w:type="pct"/>
            <w:vAlign w:val="center"/>
          </w:tcPr>
          <w:p w:rsidR="00EA210A" w:rsidRPr="00B77311" w:rsidRDefault="00EA210A" w:rsidP="00E44DCB">
            <w:pPr>
              <w:jc w:val="center"/>
              <w:rPr>
                <w:sz w:val="16"/>
                <w:szCs w:val="16"/>
              </w:rPr>
            </w:pPr>
            <w:r w:rsidRPr="00B77311">
              <w:rPr>
                <w:sz w:val="16"/>
                <w:szCs w:val="16"/>
              </w:rPr>
              <w:t>Исполнение за 2010г.</w:t>
            </w:r>
          </w:p>
        </w:tc>
        <w:tc>
          <w:tcPr>
            <w:tcW w:w="788" w:type="pct"/>
            <w:vAlign w:val="center"/>
          </w:tcPr>
          <w:p w:rsidR="00EA210A" w:rsidRPr="00B77311" w:rsidRDefault="00EA210A" w:rsidP="00E44DCB">
            <w:pPr>
              <w:jc w:val="center"/>
              <w:rPr>
                <w:sz w:val="16"/>
                <w:szCs w:val="16"/>
              </w:rPr>
            </w:pPr>
            <w:r w:rsidRPr="00B77311">
              <w:rPr>
                <w:sz w:val="16"/>
                <w:szCs w:val="16"/>
              </w:rPr>
              <w:t>Исполнение за 2011год.</w:t>
            </w:r>
          </w:p>
        </w:tc>
        <w:tc>
          <w:tcPr>
            <w:tcW w:w="627" w:type="pct"/>
            <w:vAlign w:val="center"/>
          </w:tcPr>
          <w:p w:rsidR="00EA210A" w:rsidRPr="00B77311" w:rsidRDefault="00EA210A" w:rsidP="00E44DCB">
            <w:pPr>
              <w:jc w:val="center"/>
              <w:rPr>
                <w:sz w:val="16"/>
                <w:szCs w:val="16"/>
              </w:rPr>
            </w:pPr>
            <w:r w:rsidRPr="00B77311">
              <w:rPr>
                <w:sz w:val="16"/>
                <w:szCs w:val="16"/>
              </w:rPr>
              <w:t>Исполнение всего</w:t>
            </w:r>
          </w:p>
        </w:tc>
      </w:tr>
      <w:tr w:rsidR="001E3896" w:rsidRPr="00387CBF" w:rsidTr="00161F58">
        <w:trPr>
          <w:trHeight w:val="585"/>
        </w:trPr>
        <w:tc>
          <w:tcPr>
            <w:tcW w:w="1147" w:type="pct"/>
            <w:shd w:val="clear" w:color="auto" w:fill="D9D9D9" w:themeFill="background1" w:themeFillShade="D9"/>
            <w:vAlign w:val="center"/>
          </w:tcPr>
          <w:p w:rsidR="00EA210A" w:rsidRPr="003C5550" w:rsidRDefault="00EA210A" w:rsidP="00E44DCB">
            <w:pPr>
              <w:jc w:val="center"/>
              <w:rPr>
                <w:sz w:val="16"/>
                <w:szCs w:val="16"/>
              </w:rPr>
            </w:pPr>
            <w:r w:rsidRPr="003C5550">
              <w:rPr>
                <w:sz w:val="16"/>
                <w:szCs w:val="16"/>
              </w:rPr>
              <w:t>Федеральный бюджет в т.ч.</w:t>
            </w:r>
          </w:p>
        </w:tc>
        <w:tc>
          <w:tcPr>
            <w:tcW w:w="573" w:type="pct"/>
            <w:shd w:val="clear" w:color="auto" w:fill="D9D9D9" w:themeFill="background1" w:themeFillShade="D9"/>
            <w:vAlign w:val="center"/>
          </w:tcPr>
          <w:p w:rsidR="00EA210A" w:rsidRPr="00387CBF" w:rsidRDefault="00B77311" w:rsidP="00E44DCB">
            <w:pPr>
              <w:jc w:val="center"/>
              <w:rPr>
                <w:sz w:val="14"/>
                <w:szCs w:val="14"/>
              </w:rPr>
            </w:pPr>
            <w:r w:rsidRPr="00387CBF">
              <w:rPr>
                <w:sz w:val="14"/>
                <w:szCs w:val="14"/>
              </w:rPr>
              <w:t>12 224 000.00</w:t>
            </w:r>
          </w:p>
        </w:tc>
        <w:tc>
          <w:tcPr>
            <w:tcW w:w="573" w:type="pct"/>
            <w:shd w:val="clear" w:color="auto" w:fill="D9D9D9" w:themeFill="background1" w:themeFillShade="D9"/>
            <w:vAlign w:val="center"/>
          </w:tcPr>
          <w:p w:rsidR="00EA210A" w:rsidRPr="00387CBF" w:rsidRDefault="00B77311" w:rsidP="00E44DCB">
            <w:pPr>
              <w:jc w:val="center"/>
              <w:rPr>
                <w:sz w:val="14"/>
                <w:szCs w:val="14"/>
              </w:rPr>
            </w:pPr>
            <w:r w:rsidRPr="00387CBF">
              <w:rPr>
                <w:sz w:val="14"/>
                <w:szCs w:val="14"/>
              </w:rPr>
              <w:t>18 600 000,00</w:t>
            </w:r>
          </w:p>
        </w:tc>
        <w:tc>
          <w:tcPr>
            <w:tcW w:w="573" w:type="pct"/>
            <w:shd w:val="clear" w:color="auto" w:fill="D9D9D9" w:themeFill="background1" w:themeFillShade="D9"/>
            <w:vAlign w:val="center"/>
          </w:tcPr>
          <w:p w:rsidR="00EA210A" w:rsidRPr="004626D0" w:rsidRDefault="00B77311" w:rsidP="00E44DCB">
            <w:pPr>
              <w:jc w:val="center"/>
              <w:rPr>
                <w:sz w:val="14"/>
                <w:szCs w:val="14"/>
              </w:rPr>
            </w:pPr>
            <w:r w:rsidRPr="004626D0">
              <w:rPr>
                <w:sz w:val="14"/>
                <w:szCs w:val="14"/>
              </w:rPr>
              <w:t>0,00</w:t>
            </w:r>
          </w:p>
        </w:tc>
        <w:tc>
          <w:tcPr>
            <w:tcW w:w="717" w:type="pct"/>
            <w:shd w:val="clear" w:color="auto" w:fill="D9D9D9" w:themeFill="background1" w:themeFillShade="D9"/>
            <w:vAlign w:val="center"/>
          </w:tcPr>
          <w:p w:rsidR="00EA210A" w:rsidRPr="004626D0" w:rsidRDefault="00B77311" w:rsidP="00E44DCB">
            <w:pPr>
              <w:jc w:val="center"/>
              <w:rPr>
                <w:sz w:val="14"/>
                <w:szCs w:val="14"/>
              </w:rPr>
            </w:pPr>
            <w:r w:rsidRPr="004626D0">
              <w:rPr>
                <w:sz w:val="14"/>
                <w:szCs w:val="14"/>
              </w:rPr>
              <w:t>0,00</w:t>
            </w:r>
          </w:p>
        </w:tc>
        <w:tc>
          <w:tcPr>
            <w:tcW w:w="788" w:type="pct"/>
            <w:shd w:val="clear" w:color="auto" w:fill="D9D9D9" w:themeFill="background1" w:themeFillShade="D9"/>
            <w:vAlign w:val="center"/>
          </w:tcPr>
          <w:p w:rsidR="00EA210A" w:rsidRPr="004626D0" w:rsidRDefault="00B77311" w:rsidP="00E44DCB">
            <w:pPr>
              <w:jc w:val="center"/>
              <w:rPr>
                <w:sz w:val="14"/>
                <w:szCs w:val="14"/>
              </w:rPr>
            </w:pPr>
            <w:r w:rsidRPr="004626D0">
              <w:rPr>
                <w:sz w:val="14"/>
                <w:szCs w:val="14"/>
              </w:rPr>
              <w:t>0,00</w:t>
            </w:r>
          </w:p>
        </w:tc>
        <w:tc>
          <w:tcPr>
            <w:tcW w:w="627" w:type="pct"/>
            <w:shd w:val="clear" w:color="auto" w:fill="D9D9D9" w:themeFill="background1" w:themeFillShade="D9"/>
            <w:vAlign w:val="center"/>
          </w:tcPr>
          <w:p w:rsidR="00EA210A" w:rsidRPr="004626D0" w:rsidRDefault="00B77311" w:rsidP="00E44DCB">
            <w:pPr>
              <w:jc w:val="center"/>
              <w:rPr>
                <w:sz w:val="14"/>
                <w:szCs w:val="14"/>
              </w:rPr>
            </w:pPr>
            <w:r w:rsidRPr="004626D0">
              <w:rPr>
                <w:sz w:val="14"/>
                <w:szCs w:val="14"/>
              </w:rPr>
              <w:t>30 824 000,00</w:t>
            </w:r>
          </w:p>
        </w:tc>
      </w:tr>
      <w:tr w:rsidR="001E3896" w:rsidRPr="00387CBF" w:rsidTr="004626D0">
        <w:trPr>
          <w:trHeight w:val="268"/>
        </w:trPr>
        <w:tc>
          <w:tcPr>
            <w:tcW w:w="1147" w:type="pct"/>
            <w:vAlign w:val="center"/>
          </w:tcPr>
          <w:p w:rsidR="00EA210A" w:rsidRPr="003C5550" w:rsidRDefault="00EA210A" w:rsidP="00E44DCB">
            <w:pPr>
              <w:jc w:val="center"/>
              <w:rPr>
                <w:sz w:val="16"/>
                <w:szCs w:val="16"/>
              </w:rPr>
            </w:pPr>
            <w:r w:rsidRPr="003C5550">
              <w:rPr>
                <w:sz w:val="16"/>
                <w:szCs w:val="16"/>
              </w:rPr>
              <w:t>м/к №35 от 02.04.2007г.</w:t>
            </w:r>
          </w:p>
        </w:tc>
        <w:tc>
          <w:tcPr>
            <w:tcW w:w="573" w:type="pct"/>
            <w:vAlign w:val="center"/>
          </w:tcPr>
          <w:p w:rsidR="00EA210A" w:rsidRPr="00387CBF" w:rsidRDefault="00B77311" w:rsidP="00E44DCB">
            <w:pPr>
              <w:jc w:val="center"/>
              <w:rPr>
                <w:sz w:val="14"/>
                <w:szCs w:val="14"/>
              </w:rPr>
            </w:pPr>
            <w:r w:rsidRPr="00387CBF">
              <w:rPr>
                <w:sz w:val="14"/>
                <w:szCs w:val="14"/>
              </w:rPr>
              <w:t>12 224 000,00</w:t>
            </w:r>
          </w:p>
        </w:tc>
        <w:tc>
          <w:tcPr>
            <w:tcW w:w="573" w:type="pct"/>
            <w:vAlign w:val="center"/>
          </w:tcPr>
          <w:p w:rsidR="00EA210A" w:rsidRPr="00387CBF" w:rsidRDefault="00EA210A" w:rsidP="00E44DCB">
            <w:pPr>
              <w:jc w:val="center"/>
              <w:rPr>
                <w:sz w:val="14"/>
                <w:szCs w:val="14"/>
              </w:rPr>
            </w:pPr>
          </w:p>
        </w:tc>
        <w:tc>
          <w:tcPr>
            <w:tcW w:w="573" w:type="pct"/>
            <w:vAlign w:val="center"/>
          </w:tcPr>
          <w:p w:rsidR="00EA210A" w:rsidRPr="004626D0" w:rsidRDefault="00A775BF" w:rsidP="00E44DCB">
            <w:pPr>
              <w:jc w:val="center"/>
              <w:rPr>
                <w:sz w:val="14"/>
                <w:szCs w:val="14"/>
              </w:rPr>
            </w:pPr>
            <w:r>
              <w:rPr>
                <w:sz w:val="14"/>
                <w:szCs w:val="14"/>
              </w:rPr>
              <w:t>-</w:t>
            </w:r>
          </w:p>
        </w:tc>
        <w:tc>
          <w:tcPr>
            <w:tcW w:w="717" w:type="pct"/>
            <w:vAlign w:val="center"/>
          </w:tcPr>
          <w:p w:rsidR="00EA210A" w:rsidRPr="004626D0" w:rsidRDefault="00A775BF" w:rsidP="00E44DCB">
            <w:pPr>
              <w:jc w:val="center"/>
              <w:rPr>
                <w:sz w:val="14"/>
                <w:szCs w:val="14"/>
              </w:rPr>
            </w:pPr>
            <w:r>
              <w:rPr>
                <w:sz w:val="14"/>
                <w:szCs w:val="14"/>
              </w:rPr>
              <w:t>-</w:t>
            </w:r>
          </w:p>
        </w:tc>
        <w:tc>
          <w:tcPr>
            <w:tcW w:w="788" w:type="pct"/>
            <w:vAlign w:val="center"/>
          </w:tcPr>
          <w:p w:rsidR="00EA210A" w:rsidRPr="004626D0" w:rsidRDefault="00A775BF" w:rsidP="00E44DCB">
            <w:pPr>
              <w:jc w:val="center"/>
              <w:rPr>
                <w:sz w:val="14"/>
                <w:szCs w:val="14"/>
              </w:rPr>
            </w:pPr>
            <w:r>
              <w:rPr>
                <w:sz w:val="14"/>
                <w:szCs w:val="14"/>
              </w:rPr>
              <w:t>-</w:t>
            </w:r>
          </w:p>
        </w:tc>
        <w:tc>
          <w:tcPr>
            <w:tcW w:w="627" w:type="pct"/>
            <w:vAlign w:val="center"/>
          </w:tcPr>
          <w:p w:rsidR="00EA210A" w:rsidRPr="004626D0" w:rsidRDefault="004626D0" w:rsidP="00E44DCB">
            <w:pPr>
              <w:jc w:val="center"/>
              <w:rPr>
                <w:sz w:val="14"/>
                <w:szCs w:val="14"/>
              </w:rPr>
            </w:pPr>
            <w:r w:rsidRPr="004626D0">
              <w:rPr>
                <w:sz w:val="14"/>
                <w:szCs w:val="14"/>
              </w:rPr>
              <w:t>12 224 000.00</w:t>
            </w:r>
          </w:p>
        </w:tc>
      </w:tr>
      <w:tr w:rsidR="001E3896" w:rsidRPr="00EA210A" w:rsidTr="004626D0">
        <w:trPr>
          <w:trHeight w:val="285"/>
        </w:trPr>
        <w:tc>
          <w:tcPr>
            <w:tcW w:w="1147" w:type="pct"/>
            <w:vAlign w:val="center"/>
          </w:tcPr>
          <w:p w:rsidR="00EA210A" w:rsidRPr="003C5550" w:rsidRDefault="00EA210A" w:rsidP="00E44DCB">
            <w:pPr>
              <w:jc w:val="center"/>
              <w:rPr>
                <w:sz w:val="16"/>
                <w:szCs w:val="16"/>
              </w:rPr>
            </w:pPr>
            <w:r w:rsidRPr="003C5550">
              <w:rPr>
                <w:sz w:val="16"/>
                <w:szCs w:val="16"/>
              </w:rPr>
              <w:t>м/к №2 от 24.03.2008г.</w:t>
            </w:r>
          </w:p>
        </w:tc>
        <w:tc>
          <w:tcPr>
            <w:tcW w:w="573" w:type="pct"/>
            <w:vAlign w:val="center"/>
          </w:tcPr>
          <w:p w:rsidR="00EA210A" w:rsidRPr="00387CBF" w:rsidRDefault="00EA210A" w:rsidP="00E44DCB">
            <w:pPr>
              <w:jc w:val="center"/>
              <w:rPr>
                <w:sz w:val="14"/>
                <w:szCs w:val="14"/>
              </w:rPr>
            </w:pPr>
          </w:p>
        </w:tc>
        <w:tc>
          <w:tcPr>
            <w:tcW w:w="573" w:type="pct"/>
            <w:vAlign w:val="center"/>
          </w:tcPr>
          <w:p w:rsidR="00EA210A" w:rsidRPr="00387CBF" w:rsidRDefault="003C5550" w:rsidP="00E44DCB">
            <w:pPr>
              <w:jc w:val="center"/>
              <w:rPr>
                <w:sz w:val="14"/>
                <w:szCs w:val="14"/>
              </w:rPr>
            </w:pPr>
            <w:r w:rsidRPr="00387CBF">
              <w:rPr>
                <w:sz w:val="14"/>
                <w:szCs w:val="14"/>
              </w:rPr>
              <w:t>18 600 000,00</w:t>
            </w:r>
          </w:p>
        </w:tc>
        <w:tc>
          <w:tcPr>
            <w:tcW w:w="573" w:type="pct"/>
            <w:vAlign w:val="center"/>
          </w:tcPr>
          <w:p w:rsidR="00EA210A" w:rsidRPr="004626D0" w:rsidRDefault="00A775BF" w:rsidP="00E44DCB">
            <w:pPr>
              <w:jc w:val="center"/>
              <w:rPr>
                <w:sz w:val="14"/>
                <w:szCs w:val="14"/>
              </w:rPr>
            </w:pPr>
            <w:r>
              <w:rPr>
                <w:sz w:val="14"/>
                <w:szCs w:val="14"/>
              </w:rPr>
              <w:t>-</w:t>
            </w:r>
          </w:p>
        </w:tc>
        <w:tc>
          <w:tcPr>
            <w:tcW w:w="717" w:type="pct"/>
            <w:vAlign w:val="center"/>
          </w:tcPr>
          <w:p w:rsidR="00EA210A" w:rsidRPr="004626D0" w:rsidRDefault="00A775BF" w:rsidP="00E44DCB">
            <w:pPr>
              <w:jc w:val="center"/>
              <w:rPr>
                <w:sz w:val="14"/>
                <w:szCs w:val="14"/>
              </w:rPr>
            </w:pPr>
            <w:r>
              <w:rPr>
                <w:sz w:val="14"/>
                <w:szCs w:val="14"/>
              </w:rPr>
              <w:t>-</w:t>
            </w:r>
          </w:p>
        </w:tc>
        <w:tc>
          <w:tcPr>
            <w:tcW w:w="788" w:type="pct"/>
            <w:vAlign w:val="center"/>
          </w:tcPr>
          <w:p w:rsidR="00EA210A" w:rsidRPr="004626D0" w:rsidRDefault="00A775BF" w:rsidP="00E44DCB">
            <w:pPr>
              <w:jc w:val="center"/>
              <w:rPr>
                <w:sz w:val="14"/>
                <w:szCs w:val="14"/>
              </w:rPr>
            </w:pPr>
            <w:r>
              <w:rPr>
                <w:sz w:val="14"/>
                <w:szCs w:val="14"/>
              </w:rPr>
              <w:t>-</w:t>
            </w:r>
          </w:p>
        </w:tc>
        <w:tc>
          <w:tcPr>
            <w:tcW w:w="627" w:type="pct"/>
            <w:vAlign w:val="center"/>
          </w:tcPr>
          <w:p w:rsidR="00EA210A" w:rsidRPr="004626D0" w:rsidRDefault="00452BFE" w:rsidP="00E44DCB">
            <w:pPr>
              <w:jc w:val="center"/>
              <w:rPr>
                <w:sz w:val="14"/>
                <w:szCs w:val="14"/>
              </w:rPr>
            </w:pPr>
            <w:r>
              <w:rPr>
                <w:sz w:val="14"/>
                <w:szCs w:val="14"/>
              </w:rPr>
              <w:t>18 600 </w:t>
            </w:r>
            <w:r w:rsidR="004626D0" w:rsidRPr="004626D0">
              <w:rPr>
                <w:sz w:val="14"/>
                <w:szCs w:val="14"/>
              </w:rPr>
              <w:t>00</w:t>
            </w:r>
            <w:r>
              <w:rPr>
                <w:sz w:val="14"/>
                <w:szCs w:val="14"/>
              </w:rPr>
              <w:t>0,00</w:t>
            </w:r>
          </w:p>
        </w:tc>
      </w:tr>
      <w:tr w:rsidR="001E3896" w:rsidRPr="003C5550" w:rsidTr="00161F58">
        <w:trPr>
          <w:trHeight w:val="417"/>
        </w:trPr>
        <w:tc>
          <w:tcPr>
            <w:tcW w:w="1147" w:type="pct"/>
            <w:shd w:val="clear" w:color="auto" w:fill="D9D9D9" w:themeFill="background1" w:themeFillShade="D9"/>
            <w:vAlign w:val="center"/>
          </w:tcPr>
          <w:p w:rsidR="00EA210A" w:rsidRPr="003C5550" w:rsidRDefault="00EA210A" w:rsidP="00E44DCB">
            <w:pPr>
              <w:jc w:val="center"/>
              <w:rPr>
                <w:sz w:val="16"/>
                <w:szCs w:val="16"/>
              </w:rPr>
            </w:pPr>
            <w:r w:rsidRPr="003C5550">
              <w:rPr>
                <w:sz w:val="16"/>
                <w:szCs w:val="16"/>
              </w:rPr>
              <w:t xml:space="preserve">Областной бюджет в т. </w:t>
            </w:r>
            <w:r w:rsidR="001E3896" w:rsidRPr="003C5550">
              <w:rPr>
                <w:sz w:val="16"/>
                <w:szCs w:val="16"/>
              </w:rPr>
              <w:t>ч</w:t>
            </w:r>
            <w:r w:rsidRPr="003C5550">
              <w:rPr>
                <w:sz w:val="16"/>
                <w:szCs w:val="16"/>
              </w:rPr>
              <w:t>.</w:t>
            </w:r>
          </w:p>
        </w:tc>
        <w:tc>
          <w:tcPr>
            <w:tcW w:w="573" w:type="pct"/>
            <w:shd w:val="clear" w:color="auto" w:fill="D9D9D9" w:themeFill="background1" w:themeFillShade="D9"/>
            <w:vAlign w:val="center"/>
          </w:tcPr>
          <w:p w:rsidR="00EA210A" w:rsidRPr="00387CBF" w:rsidRDefault="00B77311" w:rsidP="00E44DCB">
            <w:pPr>
              <w:jc w:val="center"/>
              <w:rPr>
                <w:sz w:val="14"/>
                <w:szCs w:val="14"/>
              </w:rPr>
            </w:pPr>
            <w:r w:rsidRPr="00387CBF">
              <w:rPr>
                <w:sz w:val="14"/>
                <w:szCs w:val="14"/>
              </w:rPr>
              <w:t>0,00</w:t>
            </w:r>
          </w:p>
        </w:tc>
        <w:tc>
          <w:tcPr>
            <w:tcW w:w="573" w:type="pct"/>
            <w:shd w:val="clear" w:color="auto" w:fill="D9D9D9" w:themeFill="background1" w:themeFillShade="D9"/>
            <w:vAlign w:val="center"/>
          </w:tcPr>
          <w:p w:rsidR="00EA210A" w:rsidRPr="00387CBF" w:rsidRDefault="003C5550" w:rsidP="00E44DCB">
            <w:pPr>
              <w:jc w:val="center"/>
              <w:rPr>
                <w:sz w:val="14"/>
                <w:szCs w:val="14"/>
              </w:rPr>
            </w:pPr>
            <w:r w:rsidRPr="00387CBF">
              <w:rPr>
                <w:sz w:val="14"/>
                <w:szCs w:val="14"/>
              </w:rPr>
              <w:t>42 416 259,42</w:t>
            </w:r>
          </w:p>
        </w:tc>
        <w:tc>
          <w:tcPr>
            <w:tcW w:w="573" w:type="pct"/>
            <w:shd w:val="clear" w:color="auto" w:fill="D9D9D9" w:themeFill="background1" w:themeFillShade="D9"/>
            <w:vAlign w:val="center"/>
          </w:tcPr>
          <w:p w:rsidR="00EA210A" w:rsidRPr="004626D0" w:rsidRDefault="00387CBF" w:rsidP="00E44DCB">
            <w:pPr>
              <w:jc w:val="center"/>
              <w:rPr>
                <w:sz w:val="14"/>
                <w:szCs w:val="14"/>
              </w:rPr>
            </w:pPr>
            <w:r w:rsidRPr="004626D0">
              <w:rPr>
                <w:sz w:val="14"/>
                <w:szCs w:val="14"/>
              </w:rPr>
              <w:t>9 000 00,00</w:t>
            </w:r>
          </w:p>
        </w:tc>
        <w:tc>
          <w:tcPr>
            <w:tcW w:w="717" w:type="pct"/>
            <w:shd w:val="clear" w:color="auto" w:fill="D9D9D9" w:themeFill="background1" w:themeFillShade="D9"/>
            <w:vAlign w:val="center"/>
          </w:tcPr>
          <w:p w:rsidR="00EA210A" w:rsidRPr="004626D0" w:rsidRDefault="00EE7F55" w:rsidP="00E44DCB">
            <w:pPr>
              <w:jc w:val="center"/>
              <w:rPr>
                <w:sz w:val="14"/>
                <w:szCs w:val="14"/>
              </w:rPr>
            </w:pPr>
            <w:r>
              <w:rPr>
                <w:sz w:val="14"/>
                <w:szCs w:val="14"/>
              </w:rPr>
              <w:t>16 356 100,00</w:t>
            </w:r>
          </w:p>
        </w:tc>
        <w:tc>
          <w:tcPr>
            <w:tcW w:w="788" w:type="pct"/>
            <w:shd w:val="clear" w:color="auto" w:fill="D9D9D9" w:themeFill="background1" w:themeFillShade="D9"/>
            <w:vAlign w:val="center"/>
          </w:tcPr>
          <w:p w:rsidR="00EA210A" w:rsidRPr="004626D0" w:rsidRDefault="00B41992" w:rsidP="00E44DCB">
            <w:pPr>
              <w:jc w:val="center"/>
              <w:rPr>
                <w:sz w:val="14"/>
                <w:szCs w:val="14"/>
              </w:rPr>
            </w:pPr>
            <w:r>
              <w:rPr>
                <w:sz w:val="14"/>
                <w:szCs w:val="14"/>
              </w:rPr>
              <w:t>19 845 221,28</w:t>
            </w:r>
          </w:p>
        </w:tc>
        <w:tc>
          <w:tcPr>
            <w:tcW w:w="627" w:type="pct"/>
            <w:shd w:val="clear" w:color="auto" w:fill="D9D9D9" w:themeFill="background1" w:themeFillShade="D9"/>
            <w:vAlign w:val="center"/>
          </w:tcPr>
          <w:p w:rsidR="00EA210A" w:rsidRPr="004626D0" w:rsidRDefault="0023008D" w:rsidP="00E44DCB">
            <w:pPr>
              <w:jc w:val="center"/>
              <w:rPr>
                <w:sz w:val="14"/>
                <w:szCs w:val="14"/>
              </w:rPr>
            </w:pPr>
            <w:r>
              <w:rPr>
                <w:sz w:val="14"/>
                <w:szCs w:val="14"/>
              </w:rPr>
              <w:t>87 617 580,70</w:t>
            </w:r>
          </w:p>
        </w:tc>
      </w:tr>
      <w:tr w:rsidR="001E3896" w:rsidRPr="003C5550" w:rsidTr="004626D0">
        <w:trPr>
          <w:trHeight w:val="281"/>
        </w:trPr>
        <w:tc>
          <w:tcPr>
            <w:tcW w:w="1147" w:type="pct"/>
            <w:vAlign w:val="center"/>
          </w:tcPr>
          <w:p w:rsidR="00EA210A" w:rsidRPr="003C5550" w:rsidRDefault="00EA210A" w:rsidP="00E44DCB">
            <w:pPr>
              <w:jc w:val="center"/>
              <w:rPr>
                <w:sz w:val="16"/>
                <w:szCs w:val="16"/>
              </w:rPr>
            </w:pPr>
            <w:r w:rsidRPr="003C5550">
              <w:rPr>
                <w:sz w:val="16"/>
                <w:szCs w:val="16"/>
              </w:rPr>
              <w:t>м/к 35 от 02.04.2007г.</w:t>
            </w:r>
          </w:p>
        </w:tc>
        <w:tc>
          <w:tcPr>
            <w:tcW w:w="573" w:type="pct"/>
            <w:vAlign w:val="center"/>
          </w:tcPr>
          <w:p w:rsidR="00EA210A" w:rsidRPr="00387CBF" w:rsidRDefault="004B69D4" w:rsidP="00E44DCB">
            <w:pPr>
              <w:jc w:val="center"/>
              <w:rPr>
                <w:sz w:val="14"/>
                <w:szCs w:val="14"/>
              </w:rPr>
            </w:pPr>
            <w:r>
              <w:rPr>
                <w:sz w:val="14"/>
                <w:szCs w:val="14"/>
              </w:rPr>
              <w:t>-</w:t>
            </w:r>
          </w:p>
        </w:tc>
        <w:tc>
          <w:tcPr>
            <w:tcW w:w="573" w:type="pct"/>
            <w:vAlign w:val="center"/>
          </w:tcPr>
          <w:p w:rsidR="00EA210A" w:rsidRPr="00387CBF" w:rsidRDefault="003C5550" w:rsidP="00E44DCB">
            <w:pPr>
              <w:jc w:val="center"/>
              <w:rPr>
                <w:sz w:val="14"/>
                <w:szCs w:val="14"/>
              </w:rPr>
            </w:pPr>
            <w:r w:rsidRPr="00387CBF">
              <w:rPr>
                <w:sz w:val="14"/>
                <w:szCs w:val="14"/>
              </w:rPr>
              <w:t>15 894 850,00</w:t>
            </w:r>
          </w:p>
        </w:tc>
        <w:tc>
          <w:tcPr>
            <w:tcW w:w="573" w:type="pct"/>
            <w:vAlign w:val="center"/>
          </w:tcPr>
          <w:p w:rsidR="00EA210A" w:rsidRPr="004626D0" w:rsidRDefault="00B41992" w:rsidP="00E44DCB">
            <w:pPr>
              <w:jc w:val="center"/>
              <w:rPr>
                <w:sz w:val="14"/>
                <w:szCs w:val="14"/>
              </w:rPr>
            </w:pPr>
            <w:r>
              <w:rPr>
                <w:sz w:val="14"/>
                <w:szCs w:val="14"/>
              </w:rPr>
              <w:t>-</w:t>
            </w:r>
          </w:p>
        </w:tc>
        <w:tc>
          <w:tcPr>
            <w:tcW w:w="717" w:type="pct"/>
            <w:vAlign w:val="center"/>
          </w:tcPr>
          <w:p w:rsidR="00EA210A" w:rsidRPr="004626D0" w:rsidRDefault="00B41992" w:rsidP="00E44DCB">
            <w:pPr>
              <w:jc w:val="center"/>
              <w:rPr>
                <w:sz w:val="14"/>
                <w:szCs w:val="14"/>
              </w:rPr>
            </w:pPr>
            <w:r>
              <w:rPr>
                <w:sz w:val="14"/>
                <w:szCs w:val="14"/>
              </w:rPr>
              <w:t>-</w:t>
            </w:r>
          </w:p>
        </w:tc>
        <w:tc>
          <w:tcPr>
            <w:tcW w:w="788" w:type="pct"/>
            <w:vAlign w:val="center"/>
          </w:tcPr>
          <w:p w:rsidR="00EA210A" w:rsidRPr="004626D0" w:rsidRDefault="00B41992" w:rsidP="00E44DCB">
            <w:pPr>
              <w:jc w:val="center"/>
              <w:rPr>
                <w:sz w:val="14"/>
                <w:szCs w:val="14"/>
              </w:rPr>
            </w:pPr>
            <w:r>
              <w:rPr>
                <w:sz w:val="14"/>
                <w:szCs w:val="14"/>
              </w:rPr>
              <w:t>-</w:t>
            </w:r>
            <w:r w:rsidR="00A775BF">
              <w:rPr>
                <w:sz w:val="14"/>
                <w:szCs w:val="14"/>
              </w:rPr>
              <w:t>-</w:t>
            </w:r>
          </w:p>
        </w:tc>
        <w:tc>
          <w:tcPr>
            <w:tcW w:w="627" w:type="pct"/>
            <w:vAlign w:val="center"/>
          </w:tcPr>
          <w:p w:rsidR="00EA210A" w:rsidRPr="004626D0" w:rsidRDefault="004626D0" w:rsidP="00E44DCB">
            <w:pPr>
              <w:jc w:val="center"/>
              <w:rPr>
                <w:sz w:val="14"/>
                <w:szCs w:val="14"/>
              </w:rPr>
            </w:pPr>
            <w:r w:rsidRPr="004626D0">
              <w:rPr>
                <w:sz w:val="14"/>
                <w:szCs w:val="14"/>
              </w:rPr>
              <w:t>15 894 850,00</w:t>
            </w:r>
          </w:p>
        </w:tc>
      </w:tr>
      <w:tr w:rsidR="001E3896" w:rsidRPr="003C5550" w:rsidTr="004626D0">
        <w:trPr>
          <w:trHeight w:val="257"/>
        </w:trPr>
        <w:tc>
          <w:tcPr>
            <w:tcW w:w="1147" w:type="pct"/>
            <w:vAlign w:val="center"/>
          </w:tcPr>
          <w:p w:rsidR="00EA210A" w:rsidRPr="003C5550" w:rsidRDefault="001E3896" w:rsidP="00E44DCB">
            <w:pPr>
              <w:jc w:val="center"/>
              <w:rPr>
                <w:sz w:val="16"/>
                <w:szCs w:val="16"/>
              </w:rPr>
            </w:pPr>
            <w:r w:rsidRPr="003C5550">
              <w:rPr>
                <w:sz w:val="16"/>
                <w:szCs w:val="16"/>
              </w:rPr>
              <w:t>м/к№2 от 24.03.2008г.</w:t>
            </w:r>
          </w:p>
        </w:tc>
        <w:tc>
          <w:tcPr>
            <w:tcW w:w="573" w:type="pct"/>
            <w:vAlign w:val="center"/>
          </w:tcPr>
          <w:p w:rsidR="00EA210A" w:rsidRPr="00387CBF" w:rsidRDefault="004B69D4" w:rsidP="00E44DCB">
            <w:pPr>
              <w:jc w:val="center"/>
              <w:rPr>
                <w:sz w:val="14"/>
                <w:szCs w:val="14"/>
              </w:rPr>
            </w:pPr>
            <w:r>
              <w:rPr>
                <w:sz w:val="14"/>
                <w:szCs w:val="14"/>
              </w:rPr>
              <w:t>-</w:t>
            </w:r>
          </w:p>
        </w:tc>
        <w:tc>
          <w:tcPr>
            <w:tcW w:w="573" w:type="pct"/>
            <w:vAlign w:val="center"/>
          </w:tcPr>
          <w:p w:rsidR="00EA210A" w:rsidRPr="00387CBF" w:rsidRDefault="003C5550" w:rsidP="00E44DCB">
            <w:pPr>
              <w:jc w:val="center"/>
              <w:rPr>
                <w:sz w:val="14"/>
                <w:szCs w:val="14"/>
              </w:rPr>
            </w:pPr>
            <w:r w:rsidRPr="00387CBF">
              <w:rPr>
                <w:sz w:val="14"/>
                <w:szCs w:val="14"/>
              </w:rPr>
              <w:t>26 521 409,42</w:t>
            </w:r>
          </w:p>
        </w:tc>
        <w:tc>
          <w:tcPr>
            <w:tcW w:w="573" w:type="pct"/>
            <w:vAlign w:val="center"/>
          </w:tcPr>
          <w:p w:rsidR="00EA210A" w:rsidRPr="004626D0" w:rsidRDefault="00387CBF" w:rsidP="00E44DCB">
            <w:pPr>
              <w:jc w:val="center"/>
              <w:rPr>
                <w:sz w:val="14"/>
                <w:szCs w:val="14"/>
              </w:rPr>
            </w:pPr>
            <w:r w:rsidRPr="004626D0">
              <w:rPr>
                <w:sz w:val="14"/>
                <w:szCs w:val="14"/>
              </w:rPr>
              <w:t>9 000 000,00</w:t>
            </w:r>
          </w:p>
        </w:tc>
        <w:tc>
          <w:tcPr>
            <w:tcW w:w="717" w:type="pct"/>
            <w:vAlign w:val="center"/>
          </w:tcPr>
          <w:p w:rsidR="00EA210A" w:rsidRPr="004626D0" w:rsidRDefault="00EE7F55" w:rsidP="00E44DCB">
            <w:pPr>
              <w:jc w:val="center"/>
              <w:rPr>
                <w:sz w:val="14"/>
                <w:szCs w:val="14"/>
              </w:rPr>
            </w:pPr>
            <w:r>
              <w:rPr>
                <w:sz w:val="14"/>
                <w:szCs w:val="14"/>
              </w:rPr>
              <w:t>16 356 100,00</w:t>
            </w:r>
          </w:p>
        </w:tc>
        <w:tc>
          <w:tcPr>
            <w:tcW w:w="788" w:type="pct"/>
            <w:vAlign w:val="center"/>
          </w:tcPr>
          <w:p w:rsidR="00EA210A" w:rsidRPr="004626D0" w:rsidRDefault="00944038" w:rsidP="00E44DCB">
            <w:pPr>
              <w:jc w:val="center"/>
              <w:rPr>
                <w:sz w:val="14"/>
                <w:szCs w:val="14"/>
              </w:rPr>
            </w:pPr>
            <w:r>
              <w:rPr>
                <w:sz w:val="14"/>
                <w:szCs w:val="14"/>
              </w:rPr>
              <w:t>19 845 221,28</w:t>
            </w:r>
          </w:p>
        </w:tc>
        <w:tc>
          <w:tcPr>
            <w:tcW w:w="627" w:type="pct"/>
            <w:vAlign w:val="center"/>
          </w:tcPr>
          <w:p w:rsidR="00EA210A" w:rsidRPr="004626D0" w:rsidRDefault="001E5411" w:rsidP="00E44DCB">
            <w:pPr>
              <w:jc w:val="center"/>
              <w:rPr>
                <w:sz w:val="14"/>
                <w:szCs w:val="14"/>
              </w:rPr>
            </w:pPr>
            <w:r>
              <w:rPr>
                <w:sz w:val="14"/>
                <w:szCs w:val="14"/>
              </w:rPr>
              <w:t>71 722 730, 07</w:t>
            </w:r>
          </w:p>
        </w:tc>
      </w:tr>
      <w:tr w:rsidR="001E3896" w:rsidRPr="003C5550" w:rsidTr="00161F58">
        <w:trPr>
          <w:trHeight w:val="418"/>
        </w:trPr>
        <w:tc>
          <w:tcPr>
            <w:tcW w:w="1147" w:type="pct"/>
            <w:shd w:val="clear" w:color="auto" w:fill="D9D9D9" w:themeFill="background1" w:themeFillShade="D9"/>
            <w:vAlign w:val="center"/>
          </w:tcPr>
          <w:p w:rsidR="00EA210A" w:rsidRPr="003C5550" w:rsidRDefault="001E3896" w:rsidP="00E44DCB">
            <w:pPr>
              <w:jc w:val="center"/>
              <w:rPr>
                <w:sz w:val="16"/>
                <w:szCs w:val="16"/>
              </w:rPr>
            </w:pPr>
            <w:r w:rsidRPr="003C5550">
              <w:rPr>
                <w:sz w:val="16"/>
                <w:szCs w:val="16"/>
              </w:rPr>
              <w:t>Местный бюджет в т. ч</w:t>
            </w:r>
          </w:p>
        </w:tc>
        <w:tc>
          <w:tcPr>
            <w:tcW w:w="573" w:type="pct"/>
            <w:shd w:val="clear" w:color="auto" w:fill="D9D9D9" w:themeFill="background1" w:themeFillShade="D9"/>
            <w:vAlign w:val="center"/>
          </w:tcPr>
          <w:p w:rsidR="00EA210A" w:rsidRPr="00387CBF" w:rsidRDefault="00B77311" w:rsidP="00E44DCB">
            <w:pPr>
              <w:jc w:val="center"/>
              <w:rPr>
                <w:sz w:val="14"/>
                <w:szCs w:val="14"/>
              </w:rPr>
            </w:pPr>
            <w:r w:rsidRPr="00387CBF">
              <w:rPr>
                <w:sz w:val="14"/>
                <w:szCs w:val="14"/>
              </w:rPr>
              <w:t>15 498 212,00</w:t>
            </w:r>
          </w:p>
        </w:tc>
        <w:tc>
          <w:tcPr>
            <w:tcW w:w="573" w:type="pct"/>
            <w:shd w:val="clear" w:color="auto" w:fill="D9D9D9" w:themeFill="background1" w:themeFillShade="D9"/>
            <w:vAlign w:val="center"/>
          </w:tcPr>
          <w:p w:rsidR="00EA210A" w:rsidRPr="00387CBF" w:rsidRDefault="003C5550" w:rsidP="00E44DCB">
            <w:pPr>
              <w:jc w:val="center"/>
              <w:rPr>
                <w:sz w:val="14"/>
                <w:szCs w:val="14"/>
              </w:rPr>
            </w:pPr>
            <w:r w:rsidRPr="00387CBF">
              <w:rPr>
                <w:sz w:val="14"/>
                <w:szCs w:val="14"/>
              </w:rPr>
              <w:t>2 630 000,00</w:t>
            </w:r>
          </w:p>
        </w:tc>
        <w:tc>
          <w:tcPr>
            <w:tcW w:w="573" w:type="pct"/>
            <w:shd w:val="clear" w:color="auto" w:fill="D9D9D9" w:themeFill="background1" w:themeFillShade="D9"/>
            <w:vAlign w:val="center"/>
          </w:tcPr>
          <w:p w:rsidR="00EA210A" w:rsidRPr="004626D0" w:rsidRDefault="00387CBF" w:rsidP="00E44DCB">
            <w:pPr>
              <w:jc w:val="center"/>
              <w:rPr>
                <w:sz w:val="14"/>
                <w:szCs w:val="14"/>
              </w:rPr>
            </w:pPr>
            <w:r w:rsidRPr="004626D0">
              <w:rPr>
                <w:sz w:val="14"/>
                <w:szCs w:val="14"/>
              </w:rPr>
              <w:t>0,00</w:t>
            </w:r>
          </w:p>
        </w:tc>
        <w:tc>
          <w:tcPr>
            <w:tcW w:w="717" w:type="pct"/>
            <w:shd w:val="clear" w:color="auto" w:fill="D9D9D9" w:themeFill="background1" w:themeFillShade="D9"/>
            <w:vAlign w:val="center"/>
          </w:tcPr>
          <w:p w:rsidR="00EA210A" w:rsidRPr="004626D0" w:rsidRDefault="003F6063" w:rsidP="00E44DCB">
            <w:pPr>
              <w:jc w:val="center"/>
              <w:rPr>
                <w:sz w:val="14"/>
                <w:szCs w:val="14"/>
              </w:rPr>
            </w:pPr>
            <w:r>
              <w:rPr>
                <w:sz w:val="14"/>
                <w:szCs w:val="14"/>
              </w:rPr>
              <w:t>9</w:t>
            </w:r>
            <w:r w:rsidR="00CB1423">
              <w:rPr>
                <w:sz w:val="14"/>
                <w:szCs w:val="14"/>
              </w:rPr>
              <w:t>94 549,58</w:t>
            </w:r>
          </w:p>
        </w:tc>
        <w:tc>
          <w:tcPr>
            <w:tcW w:w="788" w:type="pct"/>
            <w:shd w:val="clear" w:color="auto" w:fill="D9D9D9" w:themeFill="background1" w:themeFillShade="D9"/>
            <w:vAlign w:val="center"/>
          </w:tcPr>
          <w:p w:rsidR="00EA210A" w:rsidRPr="004626D0" w:rsidRDefault="00980971" w:rsidP="00E44DCB">
            <w:pPr>
              <w:jc w:val="center"/>
              <w:rPr>
                <w:sz w:val="14"/>
                <w:szCs w:val="14"/>
              </w:rPr>
            </w:pPr>
            <w:r>
              <w:rPr>
                <w:sz w:val="14"/>
                <w:szCs w:val="14"/>
              </w:rPr>
              <w:t>1 082 400,00</w:t>
            </w:r>
          </w:p>
        </w:tc>
        <w:tc>
          <w:tcPr>
            <w:tcW w:w="627" w:type="pct"/>
            <w:shd w:val="clear" w:color="auto" w:fill="D9D9D9" w:themeFill="background1" w:themeFillShade="D9"/>
            <w:vAlign w:val="center"/>
          </w:tcPr>
          <w:p w:rsidR="00EA210A" w:rsidRPr="004626D0" w:rsidRDefault="005E36BA" w:rsidP="00E44DCB">
            <w:pPr>
              <w:jc w:val="center"/>
              <w:rPr>
                <w:sz w:val="14"/>
                <w:szCs w:val="14"/>
              </w:rPr>
            </w:pPr>
            <w:r>
              <w:rPr>
                <w:sz w:val="14"/>
                <w:szCs w:val="14"/>
              </w:rPr>
              <w:t xml:space="preserve">20 005 161,58 </w:t>
            </w:r>
          </w:p>
        </w:tc>
      </w:tr>
      <w:tr w:rsidR="001E3896" w:rsidRPr="003C5550" w:rsidTr="004A65A9">
        <w:trPr>
          <w:trHeight w:val="281"/>
        </w:trPr>
        <w:tc>
          <w:tcPr>
            <w:tcW w:w="1147" w:type="pct"/>
            <w:vAlign w:val="center"/>
          </w:tcPr>
          <w:p w:rsidR="001E3896" w:rsidRPr="003C5550" w:rsidRDefault="00E024CE" w:rsidP="00E44DCB">
            <w:pPr>
              <w:jc w:val="center"/>
              <w:rPr>
                <w:sz w:val="16"/>
                <w:szCs w:val="16"/>
              </w:rPr>
            </w:pPr>
            <w:r w:rsidRPr="003C5550">
              <w:rPr>
                <w:sz w:val="16"/>
                <w:szCs w:val="16"/>
              </w:rPr>
              <w:t>м/к №35 от 02.04.2007г.</w:t>
            </w:r>
          </w:p>
        </w:tc>
        <w:tc>
          <w:tcPr>
            <w:tcW w:w="573" w:type="pct"/>
            <w:vAlign w:val="center"/>
          </w:tcPr>
          <w:p w:rsidR="001E3896" w:rsidRPr="00387CBF" w:rsidRDefault="00B77311" w:rsidP="00E44DCB">
            <w:pPr>
              <w:jc w:val="center"/>
              <w:rPr>
                <w:sz w:val="14"/>
                <w:szCs w:val="14"/>
              </w:rPr>
            </w:pPr>
            <w:r w:rsidRPr="00387CBF">
              <w:rPr>
                <w:sz w:val="14"/>
                <w:szCs w:val="14"/>
              </w:rPr>
              <w:t>15 498 212,00</w:t>
            </w:r>
          </w:p>
        </w:tc>
        <w:tc>
          <w:tcPr>
            <w:tcW w:w="573" w:type="pct"/>
            <w:vAlign w:val="center"/>
          </w:tcPr>
          <w:p w:rsidR="001E3896" w:rsidRPr="00387CBF" w:rsidRDefault="003C5550" w:rsidP="00E44DCB">
            <w:pPr>
              <w:jc w:val="center"/>
              <w:rPr>
                <w:sz w:val="14"/>
                <w:szCs w:val="14"/>
              </w:rPr>
            </w:pPr>
            <w:r w:rsidRPr="00387CBF">
              <w:rPr>
                <w:sz w:val="14"/>
                <w:szCs w:val="14"/>
              </w:rPr>
              <w:t>2 630 000,00</w:t>
            </w:r>
          </w:p>
        </w:tc>
        <w:tc>
          <w:tcPr>
            <w:tcW w:w="573" w:type="pct"/>
            <w:vAlign w:val="center"/>
          </w:tcPr>
          <w:p w:rsidR="001E3896" w:rsidRPr="004626D0" w:rsidRDefault="00B41992" w:rsidP="00E44DCB">
            <w:pPr>
              <w:jc w:val="center"/>
              <w:rPr>
                <w:sz w:val="14"/>
                <w:szCs w:val="14"/>
              </w:rPr>
            </w:pPr>
            <w:r>
              <w:rPr>
                <w:sz w:val="14"/>
                <w:szCs w:val="14"/>
              </w:rPr>
              <w:t>-</w:t>
            </w:r>
          </w:p>
        </w:tc>
        <w:tc>
          <w:tcPr>
            <w:tcW w:w="717" w:type="pct"/>
            <w:vAlign w:val="center"/>
          </w:tcPr>
          <w:p w:rsidR="001E3896" w:rsidRPr="004626D0" w:rsidRDefault="004A65A9" w:rsidP="00E44DCB">
            <w:pPr>
              <w:jc w:val="center"/>
              <w:rPr>
                <w:sz w:val="14"/>
                <w:szCs w:val="14"/>
              </w:rPr>
            </w:pPr>
            <w:r>
              <w:rPr>
                <w:sz w:val="14"/>
                <w:szCs w:val="14"/>
              </w:rPr>
              <w:t>200 000,00</w:t>
            </w:r>
          </w:p>
        </w:tc>
        <w:tc>
          <w:tcPr>
            <w:tcW w:w="788" w:type="pct"/>
            <w:vAlign w:val="center"/>
          </w:tcPr>
          <w:p w:rsidR="001E3896" w:rsidRPr="004626D0" w:rsidRDefault="00B41992" w:rsidP="00E44DCB">
            <w:pPr>
              <w:jc w:val="center"/>
              <w:rPr>
                <w:sz w:val="14"/>
                <w:szCs w:val="14"/>
              </w:rPr>
            </w:pPr>
            <w:r>
              <w:rPr>
                <w:sz w:val="14"/>
                <w:szCs w:val="14"/>
              </w:rPr>
              <w:t>-</w:t>
            </w:r>
          </w:p>
        </w:tc>
        <w:tc>
          <w:tcPr>
            <w:tcW w:w="627" w:type="pct"/>
            <w:vAlign w:val="center"/>
          </w:tcPr>
          <w:p w:rsidR="001E3896" w:rsidRPr="004626D0" w:rsidRDefault="004626D0" w:rsidP="00E44DCB">
            <w:pPr>
              <w:jc w:val="center"/>
              <w:rPr>
                <w:sz w:val="14"/>
                <w:szCs w:val="14"/>
              </w:rPr>
            </w:pPr>
            <w:r w:rsidRPr="004626D0">
              <w:rPr>
                <w:sz w:val="14"/>
                <w:szCs w:val="14"/>
              </w:rPr>
              <w:t>18 328 212.00</w:t>
            </w:r>
          </w:p>
        </w:tc>
      </w:tr>
      <w:tr w:rsidR="001E3896" w:rsidRPr="003C5550" w:rsidTr="004626D0">
        <w:trPr>
          <w:trHeight w:val="258"/>
        </w:trPr>
        <w:tc>
          <w:tcPr>
            <w:tcW w:w="1147" w:type="pct"/>
            <w:vAlign w:val="center"/>
          </w:tcPr>
          <w:p w:rsidR="001E3896" w:rsidRPr="003C5550" w:rsidRDefault="00E024CE" w:rsidP="00E44DCB">
            <w:pPr>
              <w:jc w:val="center"/>
              <w:rPr>
                <w:sz w:val="14"/>
                <w:szCs w:val="14"/>
              </w:rPr>
            </w:pPr>
            <w:r w:rsidRPr="003C5550">
              <w:rPr>
                <w:sz w:val="14"/>
                <w:szCs w:val="14"/>
              </w:rPr>
              <w:t>м/к №2 от 24.03. 2008г.</w:t>
            </w:r>
          </w:p>
        </w:tc>
        <w:tc>
          <w:tcPr>
            <w:tcW w:w="573" w:type="pct"/>
            <w:vAlign w:val="center"/>
          </w:tcPr>
          <w:p w:rsidR="001E3896" w:rsidRPr="00387CBF" w:rsidRDefault="00AF5578" w:rsidP="00E44DCB">
            <w:pPr>
              <w:jc w:val="center"/>
              <w:rPr>
                <w:sz w:val="14"/>
                <w:szCs w:val="14"/>
              </w:rPr>
            </w:pPr>
            <w:r>
              <w:rPr>
                <w:sz w:val="14"/>
                <w:szCs w:val="14"/>
              </w:rPr>
              <w:t>-</w:t>
            </w:r>
          </w:p>
        </w:tc>
        <w:tc>
          <w:tcPr>
            <w:tcW w:w="573" w:type="pct"/>
            <w:vAlign w:val="center"/>
          </w:tcPr>
          <w:p w:rsidR="001E3896" w:rsidRPr="00387CBF" w:rsidRDefault="00AF5578" w:rsidP="00E44DCB">
            <w:pPr>
              <w:jc w:val="center"/>
              <w:rPr>
                <w:sz w:val="14"/>
                <w:szCs w:val="14"/>
              </w:rPr>
            </w:pPr>
            <w:r>
              <w:rPr>
                <w:sz w:val="14"/>
                <w:szCs w:val="14"/>
              </w:rPr>
              <w:t>-</w:t>
            </w:r>
          </w:p>
        </w:tc>
        <w:tc>
          <w:tcPr>
            <w:tcW w:w="573" w:type="pct"/>
            <w:vAlign w:val="center"/>
          </w:tcPr>
          <w:p w:rsidR="001E3896" w:rsidRPr="004626D0" w:rsidRDefault="00AF5578" w:rsidP="00E44DCB">
            <w:pPr>
              <w:jc w:val="center"/>
              <w:rPr>
                <w:sz w:val="14"/>
                <w:szCs w:val="14"/>
              </w:rPr>
            </w:pPr>
            <w:r>
              <w:rPr>
                <w:sz w:val="14"/>
                <w:szCs w:val="14"/>
              </w:rPr>
              <w:t>-</w:t>
            </w:r>
          </w:p>
        </w:tc>
        <w:tc>
          <w:tcPr>
            <w:tcW w:w="717" w:type="pct"/>
            <w:vAlign w:val="center"/>
          </w:tcPr>
          <w:p w:rsidR="001E3896" w:rsidRPr="004626D0" w:rsidRDefault="004A65A9" w:rsidP="00E44DCB">
            <w:pPr>
              <w:jc w:val="center"/>
              <w:rPr>
                <w:sz w:val="14"/>
                <w:szCs w:val="14"/>
              </w:rPr>
            </w:pPr>
            <w:r>
              <w:rPr>
                <w:sz w:val="14"/>
                <w:szCs w:val="14"/>
              </w:rPr>
              <w:t>5</w:t>
            </w:r>
            <w:r w:rsidR="002E382B">
              <w:rPr>
                <w:sz w:val="14"/>
                <w:szCs w:val="14"/>
              </w:rPr>
              <w:t>94 549,58</w:t>
            </w:r>
          </w:p>
        </w:tc>
        <w:tc>
          <w:tcPr>
            <w:tcW w:w="788" w:type="pct"/>
            <w:vAlign w:val="center"/>
          </w:tcPr>
          <w:p w:rsidR="001E3896" w:rsidRPr="004626D0" w:rsidRDefault="00BE1647" w:rsidP="00E44DCB">
            <w:pPr>
              <w:jc w:val="center"/>
              <w:rPr>
                <w:sz w:val="14"/>
                <w:szCs w:val="14"/>
              </w:rPr>
            </w:pPr>
            <w:r>
              <w:rPr>
                <w:sz w:val="14"/>
                <w:szCs w:val="14"/>
              </w:rPr>
              <w:t>1 082 400,00</w:t>
            </w:r>
          </w:p>
        </w:tc>
        <w:tc>
          <w:tcPr>
            <w:tcW w:w="627" w:type="pct"/>
            <w:vAlign w:val="center"/>
          </w:tcPr>
          <w:p w:rsidR="001E3896" w:rsidRPr="004626D0" w:rsidRDefault="000929F5" w:rsidP="00E44DCB">
            <w:pPr>
              <w:jc w:val="center"/>
              <w:rPr>
                <w:sz w:val="14"/>
                <w:szCs w:val="14"/>
              </w:rPr>
            </w:pPr>
            <w:r>
              <w:rPr>
                <w:sz w:val="14"/>
                <w:szCs w:val="14"/>
              </w:rPr>
              <w:t>1 676 949 58</w:t>
            </w:r>
          </w:p>
        </w:tc>
      </w:tr>
      <w:tr w:rsidR="001E3896" w:rsidRPr="003C5550" w:rsidTr="00A774DD">
        <w:trPr>
          <w:trHeight w:val="431"/>
        </w:trPr>
        <w:tc>
          <w:tcPr>
            <w:tcW w:w="1147" w:type="pct"/>
            <w:shd w:val="clear" w:color="auto" w:fill="D9D9D9" w:themeFill="background1" w:themeFillShade="D9"/>
            <w:vAlign w:val="center"/>
          </w:tcPr>
          <w:p w:rsidR="001E3896" w:rsidRPr="00161F58" w:rsidRDefault="00E024CE" w:rsidP="00E44DCB">
            <w:pPr>
              <w:jc w:val="center"/>
              <w:rPr>
                <w:b/>
                <w:sz w:val="14"/>
                <w:szCs w:val="14"/>
              </w:rPr>
            </w:pPr>
            <w:r w:rsidRPr="00161F58">
              <w:rPr>
                <w:b/>
                <w:sz w:val="14"/>
                <w:szCs w:val="14"/>
              </w:rPr>
              <w:t>Всего по строительству водозабора п.</w:t>
            </w:r>
            <w:r w:rsidR="00AC5FBE">
              <w:rPr>
                <w:b/>
                <w:sz w:val="14"/>
                <w:szCs w:val="14"/>
              </w:rPr>
              <w:t xml:space="preserve"> </w:t>
            </w:r>
            <w:r w:rsidRPr="00161F58">
              <w:rPr>
                <w:b/>
                <w:sz w:val="14"/>
                <w:szCs w:val="14"/>
              </w:rPr>
              <w:t>Рудногорск в.т.ч.</w:t>
            </w:r>
          </w:p>
        </w:tc>
        <w:tc>
          <w:tcPr>
            <w:tcW w:w="573" w:type="pct"/>
            <w:shd w:val="clear" w:color="auto" w:fill="D9D9D9" w:themeFill="background1" w:themeFillShade="D9"/>
            <w:vAlign w:val="center"/>
          </w:tcPr>
          <w:p w:rsidR="001E3896" w:rsidRPr="00161F58" w:rsidRDefault="00B77311" w:rsidP="00E44DCB">
            <w:pPr>
              <w:jc w:val="center"/>
              <w:rPr>
                <w:b/>
                <w:sz w:val="14"/>
                <w:szCs w:val="14"/>
              </w:rPr>
            </w:pPr>
            <w:r w:rsidRPr="00161F58">
              <w:rPr>
                <w:b/>
                <w:sz w:val="14"/>
                <w:szCs w:val="14"/>
              </w:rPr>
              <w:t>27 722 212,00</w:t>
            </w:r>
          </w:p>
        </w:tc>
        <w:tc>
          <w:tcPr>
            <w:tcW w:w="573" w:type="pct"/>
            <w:shd w:val="clear" w:color="auto" w:fill="D9D9D9" w:themeFill="background1" w:themeFillShade="D9"/>
            <w:vAlign w:val="center"/>
          </w:tcPr>
          <w:p w:rsidR="001E3896" w:rsidRPr="00161F58" w:rsidRDefault="003C5550" w:rsidP="00E44DCB">
            <w:pPr>
              <w:jc w:val="center"/>
              <w:rPr>
                <w:b/>
                <w:sz w:val="14"/>
                <w:szCs w:val="14"/>
              </w:rPr>
            </w:pPr>
            <w:r w:rsidRPr="00161F58">
              <w:rPr>
                <w:b/>
                <w:sz w:val="14"/>
                <w:szCs w:val="14"/>
              </w:rPr>
              <w:t>63 646 259,42</w:t>
            </w:r>
          </w:p>
        </w:tc>
        <w:tc>
          <w:tcPr>
            <w:tcW w:w="573" w:type="pct"/>
            <w:shd w:val="clear" w:color="auto" w:fill="D9D9D9" w:themeFill="background1" w:themeFillShade="D9"/>
            <w:vAlign w:val="center"/>
          </w:tcPr>
          <w:p w:rsidR="001E3896" w:rsidRPr="00161F58" w:rsidRDefault="00387CBF" w:rsidP="00E44DCB">
            <w:pPr>
              <w:jc w:val="center"/>
              <w:rPr>
                <w:b/>
                <w:sz w:val="14"/>
                <w:szCs w:val="14"/>
              </w:rPr>
            </w:pPr>
            <w:r w:rsidRPr="00161F58">
              <w:rPr>
                <w:b/>
                <w:sz w:val="14"/>
                <w:szCs w:val="14"/>
              </w:rPr>
              <w:t>9 000 000,00</w:t>
            </w:r>
          </w:p>
        </w:tc>
        <w:tc>
          <w:tcPr>
            <w:tcW w:w="717" w:type="pct"/>
            <w:shd w:val="clear" w:color="auto" w:fill="D9D9D9" w:themeFill="background1" w:themeFillShade="D9"/>
            <w:vAlign w:val="center"/>
          </w:tcPr>
          <w:p w:rsidR="001E3896" w:rsidRPr="00161F58" w:rsidRDefault="006A5681" w:rsidP="00E44DCB">
            <w:pPr>
              <w:jc w:val="center"/>
              <w:rPr>
                <w:b/>
                <w:sz w:val="14"/>
                <w:szCs w:val="14"/>
              </w:rPr>
            </w:pPr>
            <w:r>
              <w:rPr>
                <w:b/>
                <w:sz w:val="14"/>
                <w:szCs w:val="14"/>
              </w:rPr>
              <w:t>17 3</w:t>
            </w:r>
            <w:r w:rsidR="002E382B" w:rsidRPr="00161F58">
              <w:rPr>
                <w:b/>
                <w:sz w:val="14"/>
                <w:szCs w:val="14"/>
              </w:rPr>
              <w:t>5</w:t>
            </w:r>
            <w:r w:rsidR="004626D0" w:rsidRPr="00161F58">
              <w:rPr>
                <w:b/>
                <w:sz w:val="14"/>
                <w:szCs w:val="14"/>
              </w:rPr>
              <w:t>0 649,58</w:t>
            </w:r>
          </w:p>
        </w:tc>
        <w:tc>
          <w:tcPr>
            <w:tcW w:w="788" w:type="pct"/>
            <w:shd w:val="clear" w:color="auto" w:fill="D9D9D9" w:themeFill="background1" w:themeFillShade="D9"/>
            <w:vAlign w:val="center"/>
          </w:tcPr>
          <w:p w:rsidR="001E3896" w:rsidRPr="00161F58" w:rsidRDefault="00BF0217" w:rsidP="00E44DCB">
            <w:pPr>
              <w:jc w:val="center"/>
              <w:rPr>
                <w:b/>
                <w:sz w:val="14"/>
                <w:szCs w:val="14"/>
              </w:rPr>
            </w:pPr>
            <w:r w:rsidRPr="00161F58">
              <w:rPr>
                <w:b/>
                <w:sz w:val="14"/>
                <w:szCs w:val="14"/>
              </w:rPr>
              <w:t>20</w:t>
            </w:r>
            <w:r w:rsidR="00887012" w:rsidRPr="00161F58">
              <w:rPr>
                <w:b/>
                <w:sz w:val="14"/>
                <w:szCs w:val="14"/>
              </w:rPr>
              <w:t> 927 621,28</w:t>
            </w:r>
          </w:p>
        </w:tc>
        <w:tc>
          <w:tcPr>
            <w:tcW w:w="627" w:type="pct"/>
            <w:shd w:val="clear" w:color="auto" w:fill="D9D9D9" w:themeFill="background1" w:themeFillShade="D9"/>
            <w:vAlign w:val="center"/>
          </w:tcPr>
          <w:p w:rsidR="001E3896" w:rsidRPr="00161F58" w:rsidRDefault="00F616E1" w:rsidP="00E44DCB">
            <w:pPr>
              <w:jc w:val="center"/>
              <w:rPr>
                <w:b/>
                <w:sz w:val="14"/>
                <w:szCs w:val="14"/>
              </w:rPr>
            </w:pPr>
            <w:r>
              <w:rPr>
                <w:b/>
                <w:sz w:val="14"/>
                <w:szCs w:val="14"/>
              </w:rPr>
              <w:t>138 6</w:t>
            </w:r>
            <w:r w:rsidR="005C47FB" w:rsidRPr="00161F58">
              <w:rPr>
                <w:b/>
                <w:sz w:val="14"/>
                <w:szCs w:val="14"/>
              </w:rPr>
              <w:t>46 741,28</w:t>
            </w:r>
          </w:p>
        </w:tc>
      </w:tr>
      <w:tr w:rsidR="00E024CE" w:rsidRPr="003C5550" w:rsidTr="004626D0">
        <w:trPr>
          <w:trHeight w:val="267"/>
        </w:trPr>
        <w:tc>
          <w:tcPr>
            <w:tcW w:w="1147" w:type="pct"/>
            <w:vAlign w:val="center"/>
          </w:tcPr>
          <w:p w:rsidR="00E024CE" w:rsidRPr="003C5550" w:rsidRDefault="00E024CE" w:rsidP="00E44DCB">
            <w:pPr>
              <w:jc w:val="center"/>
              <w:rPr>
                <w:sz w:val="14"/>
                <w:szCs w:val="14"/>
              </w:rPr>
            </w:pPr>
            <w:r w:rsidRPr="003C5550">
              <w:rPr>
                <w:sz w:val="14"/>
                <w:szCs w:val="14"/>
              </w:rPr>
              <w:t>м/к №35 от 02.04.2007г.</w:t>
            </w:r>
          </w:p>
        </w:tc>
        <w:tc>
          <w:tcPr>
            <w:tcW w:w="573" w:type="pct"/>
            <w:vAlign w:val="center"/>
          </w:tcPr>
          <w:p w:rsidR="00E024CE" w:rsidRPr="00387CBF" w:rsidRDefault="00B77311" w:rsidP="00E44DCB">
            <w:pPr>
              <w:jc w:val="center"/>
              <w:rPr>
                <w:sz w:val="14"/>
                <w:szCs w:val="14"/>
              </w:rPr>
            </w:pPr>
            <w:r w:rsidRPr="00387CBF">
              <w:rPr>
                <w:sz w:val="14"/>
                <w:szCs w:val="14"/>
              </w:rPr>
              <w:t>27 722 212,00</w:t>
            </w:r>
          </w:p>
        </w:tc>
        <w:tc>
          <w:tcPr>
            <w:tcW w:w="573" w:type="pct"/>
            <w:vAlign w:val="center"/>
          </w:tcPr>
          <w:p w:rsidR="00E024CE" w:rsidRPr="00387CBF" w:rsidRDefault="003C5550" w:rsidP="00E44DCB">
            <w:pPr>
              <w:jc w:val="center"/>
              <w:rPr>
                <w:sz w:val="14"/>
                <w:szCs w:val="14"/>
              </w:rPr>
            </w:pPr>
            <w:r w:rsidRPr="00387CBF">
              <w:rPr>
                <w:sz w:val="14"/>
                <w:szCs w:val="14"/>
              </w:rPr>
              <w:t>18 524 850,00</w:t>
            </w:r>
          </w:p>
        </w:tc>
        <w:tc>
          <w:tcPr>
            <w:tcW w:w="573" w:type="pct"/>
            <w:vAlign w:val="center"/>
          </w:tcPr>
          <w:p w:rsidR="00E024CE" w:rsidRPr="004626D0" w:rsidRDefault="004626D0" w:rsidP="00E44DCB">
            <w:pPr>
              <w:jc w:val="center"/>
              <w:rPr>
                <w:sz w:val="14"/>
                <w:szCs w:val="14"/>
              </w:rPr>
            </w:pPr>
            <w:r w:rsidRPr="004626D0">
              <w:rPr>
                <w:sz w:val="14"/>
                <w:szCs w:val="14"/>
              </w:rPr>
              <w:t>0,00</w:t>
            </w:r>
          </w:p>
        </w:tc>
        <w:tc>
          <w:tcPr>
            <w:tcW w:w="717" w:type="pct"/>
            <w:vAlign w:val="center"/>
          </w:tcPr>
          <w:p w:rsidR="00E024CE" w:rsidRPr="004626D0" w:rsidRDefault="004A65A9" w:rsidP="00E44DCB">
            <w:pPr>
              <w:jc w:val="center"/>
              <w:rPr>
                <w:sz w:val="14"/>
                <w:szCs w:val="14"/>
              </w:rPr>
            </w:pPr>
            <w:r>
              <w:rPr>
                <w:sz w:val="14"/>
                <w:szCs w:val="14"/>
              </w:rPr>
              <w:t>200 000,00</w:t>
            </w:r>
          </w:p>
        </w:tc>
        <w:tc>
          <w:tcPr>
            <w:tcW w:w="788" w:type="pct"/>
            <w:vAlign w:val="center"/>
          </w:tcPr>
          <w:p w:rsidR="00E024CE" w:rsidRPr="004626D0" w:rsidRDefault="004626D0" w:rsidP="00E44DCB">
            <w:pPr>
              <w:jc w:val="center"/>
              <w:rPr>
                <w:sz w:val="14"/>
                <w:szCs w:val="14"/>
              </w:rPr>
            </w:pPr>
            <w:r w:rsidRPr="004626D0">
              <w:rPr>
                <w:sz w:val="14"/>
                <w:szCs w:val="14"/>
              </w:rPr>
              <w:t>0,00</w:t>
            </w:r>
          </w:p>
        </w:tc>
        <w:tc>
          <w:tcPr>
            <w:tcW w:w="627" w:type="pct"/>
            <w:vAlign w:val="center"/>
          </w:tcPr>
          <w:p w:rsidR="00E024CE" w:rsidRPr="004626D0" w:rsidRDefault="004626D0" w:rsidP="00E44DCB">
            <w:pPr>
              <w:jc w:val="center"/>
              <w:rPr>
                <w:sz w:val="14"/>
                <w:szCs w:val="14"/>
              </w:rPr>
            </w:pPr>
            <w:r w:rsidRPr="004626D0">
              <w:rPr>
                <w:sz w:val="14"/>
                <w:szCs w:val="14"/>
              </w:rPr>
              <w:t>46 447 062,00</w:t>
            </w:r>
          </w:p>
        </w:tc>
      </w:tr>
      <w:tr w:rsidR="00E024CE" w:rsidRPr="003C5550" w:rsidTr="004626D0">
        <w:trPr>
          <w:trHeight w:val="285"/>
        </w:trPr>
        <w:tc>
          <w:tcPr>
            <w:tcW w:w="1147" w:type="pct"/>
            <w:vAlign w:val="center"/>
          </w:tcPr>
          <w:p w:rsidR="00E024CE" w:rsidRPr="003C5550" w:rsidRDefault="00E024CE" w:rsidP="00E44DCB">
            <w:pPr>
              <w:jc w:val="center"/>
              <w:rPr>
                <w:sz w:val="14"/>
                <w:szCs w:val="14"/>
              </w:rPr>
            </w:pPr>
            <w:r w:rsidRPr="003C5550">
              <w:rPr>
                <w:sz w:val="14"/>
                <w:szCs w:val="14"/>
              </w:rPr>
              <w:t>м/к №2 от 24.03.2008г.</w:t>
            </w:r>
          </w:p>
        </w:tc>
        <w:tc>
          <w:tcPr>
            <w:tcW w:w="573" w:type="pct"/>
            <w:vAlign w:val="center"/>
          </w:tcPr>
          <w:p w:rsidR="00E024CE" w:rsidRPr="00387CBF" w:rsidRDefault="004B69D4" w:rsidP="00E44DCB">
            <w:pPr>
              <w:jc w:val="center"/>
              <w:rPr>
                <w:sz w:val="14"/>
                <w:szCs w:val="14"/>
              </w:rPr>
            </w:pPr>
            <w:r>
              <w:rPr>
                <w:sz w:val="14"/>
                <w:szCs w:val="14"/>
              </w:rPr>
              <w:t>-</w:t>
            </w:r>
          </w:p>
        </w:tc>
        <w:tc>
          <w:tcPr>
            <w:tcW w:w="573" w:type="pct"/>
            <w:vAlign w:val="center"/>
          </w:tcPr>
          <w:p w:rsidR="00E024CE" w:rsidRPr="00387CBF" w:rsidRDefault="003C5550" w:rsidP="00E44DCB">
            <w:pPr>
              <w:jc w:val="center"/>
              <w:rPr>
                <w:sz w:val="14"/>
                <w:szCs w:val="14"/>
              </w:rPr>
            </w:pPr>
            <w:r w:rsidRPr="00387CBF">
              <w:rPr>
                <w:sz w:val="14"/>
                <w:szCs w:val="14"/>
              </w:rPr>
              <w:t>45 121 408,42</w:t>
            </w:r>
          </w:p>
        </w:tc>
        <w:tc>
          <w:tcPr>
            <w:tcW w:w="573" w:type="pct"/>
            <w:vAlign w:val="center"/>
          </w:tcPr>
          <w:p w:rsidR="00E024CE" w:rsidRPr="003C5550" w:rsidRDefault="004626D0" w:rsidP="00E44DCB">
            <w:pPr>
              <w:jc w:val="center"/>
              <w:rPr>
                <w:sz w:val="14"/>
                <w:szCs w:val="14"/>
              </w:rPr>
            </w:pPr>
            <w:r>
              <w:rPr>
                <w:sz w:val="14"/>
                <w:szCs w:val="14"/>
              </w:rPr>
              <w:t>9 000 000,00</w:t>
            </w:r>
          </w:p>
        </w:tc>
        <w:tc>
          <w:tcPr>
            <w:tcW w:w="717" w:type="pct"/>
            <w:vAlign w:val="center"/>
          </w:tcPr>
          <w:p w:rsidR="00E024CE" w:rsidRPr="003C5550" w:rsidRDefault="00243828" w:rsidP="00E44DCB">
            <w:pPr>
              <w:jc w:val="center"/>
              <w:rPr>
                <w:sz w:val="14"/>
                <w:szCs w:val="14"/>
              </w:rPr>
            </w:pPr>
            <w:r>
              <w:rPr>
                <w:sz w:val="14"/>
                <w:szCs w:val="14"/>
              </w:rPr>
              <w:t>17 150 649,58</w:t>
            </w:r>
          </w:p>
        </w:tc>
        <w:tc>
          <w:tcPr>
            <w:tcW w:w="788" w:type="pct"/>
            <w:vAlign w:val="center"/>
          </w:tcPr>
          <w:p w:rsidR="00E024CE" w:rsidRPr="003C5550" w:rsidRDefault="00887012" w:rsidP="00E44DCB">
            <w:pPr>
              <w:jc w:val="center"/>
              <w:rPr>
                <w:sz w:val="14"/>
                <w:szCs w:val="14"/>
              </w:rPr>
            </w:pPr>
            <w:r>
              <w:rPr>
                <w:sz w:val="14"/>
                <w:szCs w:val="14"/>
              </w:rPr>
              <w:t>20 927 621,28</w:t>
            </w:r>
          </w:p>
        </w:tc>
        <w:tc>
          <w:tcPr>
            <w:tcW w:w="627" w:type="pct"/>
            <w:vAlign w:val="center"/>
          </w:tcPr>
          <w:p w:rsidR="00E024CE" w:rsidRPr="003C5550" w:rsidRDefault="006A5681" w:rsidP="00E44DCB">
            <w:pPr>
              <w:jc w:val="center"/>
              <w:rPr>
                <w:sz w:val="14"/>
                <w:szCs w:val="14"/>
              </w:rPr>
            </w:pPr>
            <w:r>
              <w:rPr>
                <w:sz w:val="14"/>
                <w:szCs w:val="14"/>
              </w:rPr>
              <w:t>92 199</w:t>
            </w:r>
            <w:r w:rsidR="009738CD">
              <w:rPr>
                <w:sz w:val="14"/>
                <w:szCs w:val="14"/>
              </w:rPr>
              <w:t> </w:t>
            </w:r>
            <w:r>
              <w:rPr>
                <w:sz w:val="14"/>
                <w:szCs w:val="14"/>
              </w:rPr>
              <w:t>679</w:t>
            </w:r>
            <w:r w:rsidR="009738CD">
              <w:rPr>
                <w:sz w:val="14"/>
                <w:szCs w:val="14"/>
              </w:rPr>
              <w:t>,</w:t>
            </w:r>
            <w:r>
              <w:rPr>
                <w:sz w:val="14"/>
                <w:szCs w:val="14"/>
              </w:rPr>
              <w:t xml:space="preserve"> 28</w:t>
            </w:r>
          </w:p>
        </w:tc>
      </w:tr>
    </w:tbl>
    <w:p w:rsidR="0004052D" w:rsidRDefault="0004052D" w:rsidP="00E44DCB">
      <w:pPr>
        <w:jc w:val="both"/>
        <w:rPr>
          <w:sz w:val="14"/>
          <w:szCs w:val="14"/>
        </w:rPr>
      </w:pPr>
    </w:p>
    <w:p w:rsidR="0070722D" w:rsidRPr="003C5550" w:rsidRDefault="0070722D" w:rsidP="00E44DCB">
      <w:pPr>
        <w:jc w:val="both"/>
        <w:rPr>
          <w:sz w:val="14"/>
          <w:szCs w:val="14"/>
        </w:rPr>
      </w:pPr>
    </w:p>
    <w:p w:rsidR="00F8310E" w:rsidRDefault="00F55244" w:rsidP="009A1D4C">
      <w:pPr>
        <w:ind w:firstLine="708"/>
        <w:jc w:val="both"/>
      </w:pPr>
      <w:r>
        <w:t xml:space="preserve">С начала 2012 года объект </w:t>
      </w:r>
      <w:r w:rsidR="006E46FA">
        <w:t>по строительству водозабора стоимостью 71 872,6 тыс. рублей, повысившего</w:t>
      </w:r>
      <w:r w:rsidR="00735BF9">
        <w:t xml:space="preserve"> в рамках Программы на 6% степень готовности</w:t>
      </w:r>
      <w:r w:rsidR="003C5BB8">
        <w:t xml:space="preserve"> за 2011 год был исключён из данной Программы</w:t>
      </w:r>
      <w:r w:rsidR="00BC1342">
        <w:t>, с целью включения его в</w:t>
      </w:r>
      <w:r w:rsidR="00D83DD0">
        <w:t xml:space="preserve"> </w:t>
      </w:r>
      <w:r w:rsidR="001C07F1">
        <w:t>(</w:t>
      </w:r>
      <w:r w:rsidR="00D83DD0">
        <w:t>третью по счёту</w:t>
      </w:r>
      <w:r w:rsidR="001C07F1">
        <w:t>)</w:t>
      </w:r>
      <w:r w:rsidR="00BC1342">
        <w:t xml:space="preserve"> ДЦП Иркутской области </w:t>
      </w:r>
      <w:r w:rsidR="00735BF9">
        <w:t xml:space="preserve"> </w:t>
      </w:r>
      <w:r w:rsidR="00450364">
        <w:t>«Чистая вода» на 2012-2014 годы</w:t>
      </w:r>
      <w:r w:rsidR="00507825">
        <w:t>, утверждённую п</w:t>
      </w:r>
      <w:r w:rsidR="00EE2644">
        <w:t>остановлением Правительства Иркутской области от 07.03.2012 года №</w:t>
      </w:r>
      <w:r w:rsidR="00D176DC">
        <w:t xml:space="preserve"> </w:t>
      </w:r>
      <w:r w:rsidR="00EE2644">
        <w:t>79-</w:t>
      </w:r>
      <w:r w:rsidR="00507825">
        <w:t>пп.</w:t>
      </w:r>
      <w:r w:rsidR="001D1601">
        <w:t xml:space="preserve"> </w:t>
      </w:r>
    </w:p>
    <w:p w:rsidR="00F8310E" w:rsidRDefault="007A7F80" w:rsidP="009A1D4C">
      <w:pPr>
        <w:ind w:firstLine="708"/>
        <w:jc w:val="both"/>
      </w:pPr>
      <w:r>
        <w:lastRenderedPageBreak/>
        <w:t xml:space="preserve">В соответствии с заключённым </w:t>
      </w:r>
      <w:r w:rsidR="00051D20">
        <w:t xml:space="preserve">трёхсторонним </w:t>
      </w:r>
      <w:r>
        <w:t>соглашени</w:t>
      </w:r>
      <w:r w:rsidR="002F5348">
        <w:t>е</w:t>
      </w:r>
      <w:r>
        <w:t>м</w:t>
      </w:r>
      <w:r w:rsidR="00A37701">
        <w:t xml:space="preserve"> </w:t>
      </w:r>
      <w:r>
        <w:t xml:space="preserve">между </w:t>
      </w:r>
      <w:r w:rsidR="000E70E2">
        <w:t>администрацией Нижнеилимского МО,</w:t>
      </w:r>
      <w:r w:rsidR="00051D20">
        <w:t xml:space="preserve"> </w:t>
      </w:r>
      <w:r>
        <w:t xml:space="preserve"> </w:t>
      </w:r>
      <w:r w:rsidR="002F5348">
        <w:t xml:space="preserve">администрацией </w:t>
      </w:r>
      <w:r>
        <w:t>МО «Рудногорское ГП»</w:t>
      </w:r>
      <w:r w:rsidR="00051D20">
        <w:t xml:space="preserve"> и администрацией Иркутской области</w:t>
      </w:r>
      <w:r>
        <w:t xml:space="preserve"> </w:t>
      </w:r>
      <w:r w:rsidR="002F5348">
        <w:t>от 01.01.2012 года №</w:t>
      </w:r>
      <w:r w:rsidR="008651F7">
        <w:t xml:space="preserve"> </w:t>
      </w:r>
      <w:r w:rsidR="002F5348">
        <w:t xml:space="preserve">135 </w:t>
      </w:r>
      <w:r w:rsidR="002A502E">
        <w:t xml:space="preserve"> </w:t>
      </w:r>
      <w:r w:rsidR="008651F7">
        <w:t xml:space="preserve">«Об осуществлении совместных действий по реализации мероприятий ДЦП Иркутской области </w:t>
      </w:r>
      <w:r w:rsidR="00666A2F">
        <w:t>«Чистая вода на 2012-2014 годы»</w:t>
      </w:r>
      <w:r w:rsidR="002A502E">
        <w:t xml:space="preserve"> </w:t>
      </w:r>
      <w:r w:rsidR="00A37701">
        <w:t xml:space="preserve">в 2012 году было предусмотрено </w:t>
      </w:r>
      <w:r w:rsidR="004776BA">
        <w:t>финансирование</w:t>
      </w:r>
      <w:r w:rsidR="00C37D77">
        <w:t xml:space="preserve"> из бюджета области</w:t>
      </w:r>
      <w:r w:rsidR="004776BA">
        <w:t xml:space="preserve"> в сумме 12 109,10 тыс. рублей на строительство</w:t>
      </w:r>
      <w:r w:rsidR="002A502E">
        <w:t xml:space="preserve"> водозаборных соору</w:t>
      </w:r>
      <w:r w:rsidR="004776BA">
        <w:t>жений и водоводов.</w:t>
      </w:r>
      <w:r w:rsidR="00C37D77">
        <w:t xml:space="preserve"> </w:t>
      </w:r>
      <w:r w:rsidR="00750AC7">
        <w:t xml:space="preserve"> </w:t>
      </w:r>
      <w:r w:rsidR="000E10F2">
        <w:t xml:space="preserve">Согласно </w:t>
      </w:r>
      <w:r w:rsidR="001F5570">
        <w:t>данных формы КС-</w:t>
      </w:r>
      <w:r w:rsidR="00A95159">
        <w:t xml:space="preserve">3 </w:t>
      </w:r>
      <w:r w:rsidR="001F5570">
        <w:t>«</w:t>
      </w:r>
      <w:r w:rsidR="00A95159">
        <w:t xml:space="preserve">Справки о стоимости </w:t>
      </w:r>
      <w:r w:rsidR="00BF42B2">
        <w:t xml:space="preserve"> выполненных работ</w:t>
      </w:r>
      <w:r w:rsidR="001F5570">
        <w:t>»</w:t>
      </w:r>
      <w:r w:rsidR="00BF42B2">
        <w:t xml:space="preserve"> </w:t>
      </w:r>
      <w:r w:rsidR="00F96A9A">
        <w:t>от 20.12.2012 года № 19</w:t>
      </w:r>
      <w:r w:rsidR="00BF5234">
        <w:t xml:space="preserve"> </w:t>
      </w:r>
      <w:r w:rsidR="008C2F99">
        <w:t xml:space="preserve"> выполнение </w:t>
      </w:r>
      <w:r w:rsidR="00E73D1F">
        <w:t xml:space="preserve">за текущий период </w:t>
      </w:r>
      <w:r w:rsidR="00750AC7">
        <w:t>составило</w:t>
      </w:r>
      <w:r w:rsidR="00A72838">
        <w:t xml:space="preserve"> </w:t>
      </w:r>
      <w:r w:rsidR="00A603BD">
        <w:t>12 585 483,</w:t>
      </w:r>
      <w:r w:rsidR="00BF5234">
        <w:t xml:space="preserve">50 рублей, что соответствует данным </w:t>
      </w:r>
      <w:r w:rsidR="00E73D1F">
        <w:t>Отчёта об исполнении</w:t>
      </w:r>
      <w:r w:rsidR="00BF5234">
        <w:t xml:space="preserve"> бюджета </w:t>
      </w:r>
      <w:r w:rsidR="001F5570">
        <w:t>МО «Нижнеилимс</w:t>
      </w:r>
      <w:r w:rsidR="00B310A6">
        <w:t>кий район»</w:t>
      </w:r>
      <w:r w:rsidR="00BF5234">
        <w:t xml:space="preserve"> за 2012 год</w:t>
      </w:r>
      <w:r w:rsidR="00A13FE0">
        <w:t>, из них с</w:t>
      </w:r>
      <w:r w:rsidR="0066332F">
        <w:t xml:space="preserve">умма выполненных </w:t>
      </w:r>
      <w:r w:rsidR="00E94605">
        <w:t xml:space="preserve">СМР </w:t>
      </w:r>
      <w:r w:rsidR="0066332F">
        <w:t xml:space="preserve">работ </w:t>
      </w:r>
      <w:r w:rsidR="006A0029">
        <w:t>составила 6 968 962,00 рублей</w:t>
      </w:r>
      <w:r w:rsidR="00A13FE0">
        <w:t>, поставка технологического оборудования – 5 255 489,84 тыс. рублей.</w:t>
      </w:r>
      <w:r w:rsidR="006C2A96">
        <w:t xml:space="preserve"> </w:t>
      </w:r>
      <w:r w:rsidR="004F0EC6">
        <w:t xml:space="preserve">При исполнении бюджета Нижнеилимского муниципального района в 2012 году </w:t>
      </w:r>
      <w:r w:rsidR="00134233">
        <w:t xml:space="preserve">на основании </w:t>
      </w:r>
      <w:r w:rsidR="00544088">
        <w:t>Решения Арбитражного суда Иркутской области</w:t>
      </w:r>
      <w:r w:rsidR="00134233">
        <w:t xml:space="preserve"> № А19-18843/2</w:t>
      </w:r>
      <w:r w:rsidR="00567F60">
        <w:t>012</w:t>
      </w:r>
      <w:r w:rsidR="00F55AF0">
        <w:t xml:space="preserve"> </w:t>
      </w:r>
      <w:r w:rsidR="00D86237">
        <w:t>за счёт</w:t>
      </w:r>
      <w:r w:rsidR="00F55AF0">
        <w:t xml:space="preserve"> средств районного бюджета </w:t>
      </w:r>
      <w:r w:rsidR="00D86237">
        <w:t xml:space="preserve"> были исполнены расходы в сумме </w:t>
      </w:r>
      <w:r w:rsidR="0029103E">
        <w:t>6</w:t>
      </w:r>
      <w:r w:rsidR="00B71459">
        <w:t> 064 512,32 рублей – основного долга по государственному контракту №35 от 02.04.2007г.</w:t>
      </w:r>
      <w:r w:rsidR="0029103E">
        <w:t xml:space="preserve"> </w:t>
      </w:r>
      <w:r w:rsidR="00980DFB">
        <w:t>Обществу с ограниченной ответственностью «Кемберлит».</w:t>
      </w:r>
    </w:p>
    <w:p w:rsidR="00F46C48" w:rsidRDefault="008F0D62" w:rsidP="009A1D4C">
      <w:pPr>
        <w:ind w:firstLine="708"/>
        <w:jc w:val="both"/>
      </w:pPr>
      <w:r>
        <w:t>В ходе подготовки данного заключения</w:t>
      </w:r>
      <w:r w:rsidR="00187982">
        <w:t>,</w:t>
      </w:r>
      <w:r>
        <w:t xml:space="preserve"> КСП района был представлен протокол совещания </w:t>
      </w:r>
      <w:r w:rsidR="007B1124">
        <w:t>по строительству</w:t>
      </w:r>
      <w:r>
        <w:t xml:space="preserve"> объекта «Водозаборные сооружения и водоводы п.Рудногорск </w:t>
      </w:r>
      <w:r w:rsidR="00187982">
        <w:t xml:space="preserve">Нижнеилимского района» </w:t>
      </w:r>
      <w:r>
        <w:t>от 26 февраля 2013 года</w:t>
      </w:r>
      <w:r w:rsidR="00C13116">
        <w:t xml:space="preserve">, под председательством министра жилищной политики, энергетики и транспорта Иркутской области </w:t>
      </w:r>
      <w:r w:rsidR="00B86CC3">
        <w:t>Е.В.Селедцова.</w:t>
      </w:r>
      <w:r w:rsidR="00A03744">
        <w:t xml:space="preserve"> Решением данного совещания </w:t>
      </w:r>
      <w:r w:rsidR="00400B44">
        <w:t xml:space="preserve">было предложено администрации Нижнеилимского </w:t>
      </w:r>
      <w:r w:rsidR="00503A5B">
        <w:t xml:space="preserve">муниципального </w:t>
      </w:r>
      <w:r w:rsidR="00400B44">
        <w:t>района и администрации Рудногорского МО принять технические решения</w:t>
      </w:r>
      <w:r w:rsidR="002C2169">
        <w:t>, при  необходимости внести изменения в рабочую документацию</w:t>
      </w:r>
      <w:r w:rsidR="00245F64">
        <w:t xml:space="preserve"> (снижения</w:t>
      </w:r>
      <w:r w:rsidR="00B86CC3">
        <w:t xml:space="preserve"> стоимости проекта</w:t>
      </w:r>
      <w:r w:rsidR="00503A5B">
        <w:t xml:space="preserve">, </w:t>
      </w:r>
      <w:r w:rsidR="00245F64">
        <w:t>корректуры проекта</w:t>
      </w:r>
      <w:r w:rsidR="00B86CC3">
        <w:t>)</w:t>
      </w:r>
      <w:r w:rsidR="002C2169">
        <w:t xml:space="preserve"> </w:t>
      </w:r>
      <w:r w:rsidR="003C31E4">
        <w:t xml:space="preserve">с учетом возможности применения современных автоматизированных систем управления насосными станциями </w:t>
      </w:r>
      <w:r w:rsidR="00084799">
        <w:t>в целях повышения КПД</w:t>
      </w:r>
      <w:r w:rsidR="00B86CC3">
        <w:t>.</w:t>
      </w:r>
      <w:r w:rsidR="00245F64">
        <w:t xml:space="preserve"> </w:t>
      </w:r>
      <w:r w:rsidR="001B55BB">
        <w:t xml:space="preserve">В соответствии с </w:t>
      </w:r>
      <w:r w:rsidR="00107DFF">
        <w:t xml:space="preserve">принятым </w:t>
      </w:r>
      <w:r w:rsidR="001B55BB">
        <w:t>решением</w:t>
      </w:r>
      <w:r w:rsidR="00107DFF">
        <w:t xml:space="preserve"> </w:t>
      </w:r>
      <w:r w:rsidR="009922E2">
        <w:t>состоявшегося</w:t>
      </w:r>
      <w:r w:rsidR="00107DFF">
        <w:t xml:space="preserve"> совещания</w:t>
      </w:r>
      <w:r w:rsidR="008C3ED2">
        <w:t>,</w:t>
      </w:r>
      <w:r w:rsidR="00107DFF">
        <w:t xml:space="preserve"> администрацией Нижнеилимского муниципального района</w:t>
      </w:r>
      <w:r w:rsidR="00A05DB8">
        <w:t xml:space="preserve"> в соответствии </w:t>
      </w:r>
      <w:r w:rsidR="008C3ED2">
        <w:t xml:space="preserve">с </w:t>
      </w:r>
      <w:r w:rsidR="00A05DB8">
        <w:t>норм</w:t>
      </w:r>
      <w:r w:rsidR="008C3ED2">
        <w:t>ами</w:t>
      </w:r>
      <w:r w:rsidR="000D7653">
        <w:t xml:space="preserve"> 94-ФЗ</w:t>
      </w:r>
      <w:r w:rsidR="00C00BDC">
        <w:t xml:space="preserve"> от 21.07.2005г. статьи 55 части 2 п.24 «Осуществление размещения заказа на оказание услуг по авторскому контролю за разработкой проектной документации</w:t>
      </w:r>
      <w:r w:rsidR="00422FE6">
        <w:t xml:space="preserve"> </w:t>
      </w:r>
      <w:r w:rsidR="00C00BDC">
        <w:t>объектов капитального строительства, авторскому надзору за строительством, реконструкции, капитальным ремонтом объектов капитального строительства соответствующими авторами»</w:t>
      </w:r>
      <w:r w:rsidR="000D7653">
        <w:t xml:space="preserve"> </w:t>
      </w:r>
      <w:r w:rsidR="00E57BAD">
        <w:t>был заключен</w:t>
      </w:r>
      <w:r w:rsidR="00422FE6">
        <w:t xml:space="preserve"> договор </w:t>
      </w:r>
      <w:r w:rsidR="005A6247">
        <w:t>по</w:t>
      </w:r>
      <w:r w:rsidR="005F28B2">
        <w:t>д</w:t>
      </w:r>
      <w:r w:rsidR="005A6247">
        <w:t>ряда на выполнение корректуры</w:t>
      </w:r>
      <w:r w:rsidR="005F28B2">
        <w:t xml:space="preserve"> </w:t>
      </w:r>
      <w:r w:rsidR="005A6247">
        <w:t>рабочей документации в рамках авторского надзора за стро</w:t>
      </w:r>
      <w:r w:rsidR="005F28B2">
        <w:t>и</w:t>
      </w:r>
      <w:r w:rsidR="005A6247">
        <w:t>тельством объекта «Водозаборные сооружения и водоводы в п. Рудногорск Нижнеилимского района</w:t>
      </w:r>
      <w:r w:rsidR="00F5374F">
        <w:t xml:space="preserve"> №131 от 23.07.2013 года </w:t>
      </w:r>
      <w:r w:rsidR="00FB6E9F">
        <w:t>с ОАО «Гипрокоммунводоканал</w:t>
      </w:r>
      <w:r w:rsidR="00CF298C">
        <w:t>»</w:t>
      </w:r>
      <w:r w:rsidR="005F28B2">
        <w:t xml:space="preserve">. </w:t>
      </w:r>
      <w:r w:rsidR="00CF298C">
        <w:t xml:space="preserve"> Стоимость </w:t>
      </w:r>
      <w:r w:rsidR="00926C1D">
        <w:t>выполненных по настоящему договору работ составила 2 126 184,46 рублей.</w:t>
      </w:r>
    </w:p>
    <w:p w:rsidR="00D34D2F" w:rsidRDefault="00A8530E" w:rsidP="00E44DCB">
      <w:pPr>
        <w:jc w:val="both"/>
      </w:pPr>
      <w:r>
        <w:t xml:space="preserve"> </w:t>
      </w:r>
      <w:r w:rsidR="009A1D4C">
        <w:tab/>
      </w:r>
      <w:r w:rsidR="008A52CA">
        <w:t xml:space="preserve"> </w:t>
      </w:r>
    </w:p>
    <w:p w:rsidR="005A1D9C" w:rsidRDefault="004006BD" w:rsidP="007B31A1">
      <w:pPr>
        <w:ind w:firstLine="708"/>
        <w:jc w:val="both"/>
      </w:pPr>
      <w:r>
        <w:t xml:space="preserve">В 2013 году финансирование </w:t>
      </w:r>
      <w:r w:rsidR="00A17DFC">
        <w:t>объекта капитального строительства в п. Рудногорск осуществлялось за счёт средств местного бюджета МО «Рудног</w:t>
      </w:r>
      <w:r w:rsidR="00731D6A">
        <w:t>о</w:t>
      </w:r>
      <w:r w:rsidR="00A17DFC">
        <w:t>рское</w:t>
      </w:r>
      <w:r w:rsidR="00BC5A03">
        <w:t xml:space="preserve"> </w:t>
      </w:r>
      <w:r w:rsidR="00A17DFC">
        <w:t xml:space="preserve">ГП» и </w:t>
      </w:r>
      <w:r w:rsidR="00BC5A03">
        <w:t>субсидий областного бюджета. На основании заключённого соглашения</w:t>
      </w:r>
      <w:r w:rsidR="00FC4148">
        <w:t xml:space="preserve"> от 18.07.2013 года</w:t>
      </w:r>
      <w:r w:rsidR="003708CA">
        <w:t xml:space="preserve"> № 285 «</w:t>
      </w:r>
      <w:r w:rsidR="006C5C38">
        <w:t>О</w:t>
      </w:r>
      <w:r w:rsidR="003708CA">
        <w:t xml:space="preserve"> представлении су</w:t>
      </w:r>
      <w:r w:rsidR="00B2672D">
        <w:t>бсидий из областного бюджета бюдж</w:t>
      </w:r>
      <w:r w:rsidR="003708CA">
        <w:t>ету</w:t>
      </w:r>
      <w:r w:rsidR="00B2672D">
        <w:t xml:space="preserve"> МО </w:t>
      </w:r>
      <w:r w:rsidR="009363A7">
        <w:t>Иркутской области в целях софинансирования мероприятий по строительству, реконструкции и модернизации</w:t>
      </w:r>
      <w:r w:rsidR="0055289C">
        <w:t xml:space="preserve"> объектов водоснабжения, водоотведения и очистки сточных вод, предусмотренных ДЦП «Чистая вода» на 2012-2014 годы</w:t>
      </w:r>
      <w:r w:rsidR="00731D6A">
        <w:t xml:space="preserve"> в сумме 29 450,00 тыс. рублей</w:t>
      </w:r>
      <w:r w:rsidR="00B13EA9">
        <w:t>. КСП района отмечает, что</w:t>
      </w:r>
      <w:r w:rsidR="00514A4C">
        <w:t xml:space="preserve"> исполнение по итогам финансового года составило 13 896,00 тыс. </w:t>
      </w:r>
      <w:r w:rsidR="00111ECE">
        <w:t>рублей,</w:t>
      </w:r>
      <w:r w:rsidR="00514A4C">
        <w:t xml:space="preserve"> в том числе бюджет поселения 725</w:t>
      </w:r>
      <w:r w:rsidR="0049040A">
        <w:t>,</w:t>
      </w:r>
      <w:r w:rsidR="009B11A2">
        <w:t xml:space="preserve">590,00 </w:t>
      </w:r>
      <w:r w:rsidR="0049040A">
        <w:t>тыс.</w:t>
      </w:r>
      <w:r w:rsidR="0001185F">
        <w:t xml:space="preserve"> </w:t>
      </w:r>
      <w:r w:rsidR="009B11A2">
        <w:t>рублей.</w:t>
      </w:r>
      <w:r w:rsidR="0049040A">
        <w:t xml:space="preserve"> Не освоение </w:t>
      </w:r>
      <w:r w:rsidR="00C51F48">
        <w:t xml:space="preserve">средств </w:t>
      </w:r>
      <w:r w:rsidR="0001185F">
        <w:t xml:space="preserve">в </w:t>
      </w:r>
      <w:r w:rsidR="00C51F48">
        <w:t xml:space="preserve">объёме, предусмотренном </w:t>
      </w:r>
      <w:r w:rsidR="00C6325F">
        <w:t xml:space="preserve">долгосрочной целевой </w:t>
      </w:r>
      <w:r w:rsidR="00C51F48">
        <w:t>программой</w:t>
      </w:r>
      <w:r w:rsidR="00345180">
        <w:t xml:space="preserve"> «Чистая вода»</w:t>
      </w:r>
      <w:r w:rsidR="00C51F48">
        <w:t xml:space="preserve"> </w:t>
      </w:r>
      <w:r w:rsidR="00C6325F">
        <w:t xml:space="preserve">Иркутской области </w:t>
      </w:r>
      <w:r w:rsidR="00C51F48">
        <w:t>связано с необходимостью корректировки рабочей документации</w:t>
      </w:r>
      <w:r w:rsidR="0015409D">
        <w:t xml:space="preserve"> </w:t>
      </w:r>
      <w:r w:rsidR="00C51F48">
        <w:t>на окончание строительства</w:t>
      </w:r>
      <w:r w:rsidR="005A1D9C">
        <w:t>.</w:t>
      </w:r>
    </w:p>
    <w:p w:rsidR="00111ECE" w:rsidRDefault="00262244" w:rsidP="009A1D4C">
      <w:pPr>
        <w:ind w:firstLine="708"/>
        <w:jc w:val="both"/>
      </w:pPr>
      <w:r>
        <w:t>П</w:t>
      </w:r>
      <w:r w:rsidR="00441255">
        <w:t>роведени</w:t>
      </w:r>
      <w:r>
        <w:t>е</w:t>
      </w:r>
      <w:r w:rsidR="00396D07">
        <w:t xml:space="preserve"> контрол</w:t>
      </w:r>
      <w:r w:rsidR="00441255">
        <w:t xml:space="preserve">ьного мероприятия </w:t>
      </w:r>
      <w:r>
        <w:t>потребовало от</w:t>
      </w:r>
      <w:r w:rsidR="00396D07">
        <w:t xml:space="preserve"> КСП района </w:t>
      </w:r>
      <w:r w:rsidR="00872FB6">
        <w:t>побывать</w:t>
      </w:r>
      <w:r w:rsidR="00ED69CF">
        <w:t xml:space="preserve"> на объекте капитального строительства с целью </w:t>
      </w:r>
      <w:r w:rsidR="003D7FCD">
        <w:t xml:space="preserve">визуального </w:t>
      </w:r>
      <w:r w:rsidR="00ED69CF">
        <w:t xml:space="preserve">определения </w:t>
      </w:r>
      <w:r w:rsidR="00872FB6">
        <w:t>стадии окончания строительства</w:t>
      </w:r>
      <w:r w:rsidR="003D7FCD">
        <w:t xml:space="preserve"> водовода</w:t>
      </w:r>
      <w:r w:rsidR="00A230BD">
        <w:t xml:space="preserve"> и организация хранения приобретённого оборудования для незавершенного строительством объектов и материальных ценностей, приняых на ответственное хранение.</w:t>
      </w:r>
      <w:r w:rsidR="003D7FCD">
        <w:t xml:space="preserve">. </w:t>
      </w:r>
      <w:r w:rsidR="006C0CCA">
        <w:t xml:space="preserve"> 10 июля </w:t>
      </w:r>
      <w:r w:rsidR="00FC6975">
        <w:t xml:space="preserve">председателем КСП района Каверзиным О.Л. </w:t>
      </w:r>
      <w:r w:rsidR="006C0CCA">
        <w:t>совместно с пред</w:t>
      </w:r>
      <w:r w:rsidR="00A95578">
        <w:t>ставителями</w:t>
      </w:r>
      <w:r w:rsidR="006C0CCA">
        <w:t xml:space="preserve"> </w:t>
      </w:r>
      <w:r w:rsidR="00A95578">
        <w:t xml:space="preserve">ООО </w:t>
      </w:r>
      <w:r w:rsidR="00C65672">
        <w:t xml:space="preserve">«Рудногорская управляющая компания ЖКХ» </w:t>
      </w:r>
      <w:r w:rsidR="00A95578">
        <w:t xml:space="preserve">главным энергетиком Соколовым Г.В. и </w:t>
      </w:r>
      <w:r w:rsidR="00A95578">
        <w:lastRenderedPageBreak/>
        <w:t>теплотехником Дешиной Н.С.</w:t>
      </w:r>
      <w:r w:rsidR="001D73B6">
        <w:t xml:space="preserve"> был проведён</w:t>
      </w:r>
      <w:r w:rsidR="0027372E">
        <w:t>ы</w:t>
      </w:r>
      <w:r w:rsidR="001D73B6">
        <w:t xml:space="preserve"> осмотр</w:t>
      </w:r>
      <w:r w:rsidR="0036020A">
        <w:t>ы</w:t>
      </w:r>
      <w:r w:rsidR="001D73B6">
        <w:t xml:space="preserve"> строительной площадки водозаборных сооружений и водозабора </w:t>
      </w:r>
      <w:r w:rsidR="00FB225A">
        <w:t>(см.</w:t>
      </w:r>
      <w:r w:rsidR="00415317">
        <w:t xml:space="preserve"> </w:t>
      </w:r>
      <w:r w:rsidR="00FB225A">
        <w:t>фото приложение</w:t>
      </w:r>
      <w:r w:rsidR="00C04DAD">
        <w:t xml:space="preserve"> к заключению), а также </w:t>
      </w:r>
      <w:r w:rsidR="00114BA7">
        <w:t xml:space="preserve"> места хранения приобретённого оборудования.</w:t>
      </w:r>
      <w:r w:rsidR="00A95578">
        <w:t xml:space="preserve"> </w:t>
      </w:r>
      <w:r w:rsidR="000473CF">
        <w:t>В контракте № 2 от 24.03.2008 г.</w:t>
      </w:r>
      <w:r w:rsidR="00D20EC0">
        <w:t>, обязанность по обеспечению строительства оборудованием, предназначенным для установки на строящиеся объекты возложены на подрядчика</w:t>
      </w:r>
      <w:r w:rsidR="00167EFD">
        <w:t xml:space="preserve"> в частности на  ООО «Кемберлит».</w:t>
      </w:r>
      <w:r w:rsidR="000473CF">
        <w:t xml:space="preserve"> </w:t>
      </w:r>
      <w:r w:rsidR="004F3E46">
        <w:t>При визуальном осмотре мест хранения оборудования документы</w:t>
      </w:r>
      <w:r w:rsidR="00BC7119">
        <w:t xml:space="preserve"> и другая информация предоставляемая хранителю</w:t>
      </w:r>
      <w:r w:rsidR="00331B02">
        <w:t>,</w:t>
      </w:r>
      <w:r w:rsidR="004F3E46">
        <w:t xml:space="preserve"> </w:t>
      </w:r>
      <w:r w:rsidR="004F2B2F">
        <w:t xml:space="preserve">подтверждающие наличие строительных </w:t>
      </w:r>
      <w:r w:rsidR="00BC7119">
        <w:t>материалов</w:t>
      </w:r>
      <w:r w:rsidR="004F2B2F">
        <w:t xml:space="preserve"> и оборудования отсутствовали</w:t>
      </w:r>
      <w:r w:rsidR="00331B02">
        <w:t xml:space="preserve">, </w:t>
      </w:r>
      <w:r w:rsidR="00EE360F">
        <w:t>равно</w:t>
      </w:r>
      <w:r w:rsidR="00BC7119">
        <w:t xml:space="preserve"> </w:t>
      </w:r>
      <w:r w:rsidR="00331B02">
        <w:t>как и дого</w:t>
      </w:r>
      <w:r w:rsidR="000A4F26">
        <w:t xml:space="preserve">вора на ответственное хранение между подрядчиком и администрацией Рудногорского ГП </w:t>
      </w:r>
      <w:r w:rsidR="00331B02">
        <w:t>.</w:t>
      </w:r>
    </w:p>
    <w:p w:rsidR="002965E7" w:rsidRDefault="00BD45A8" w:rsidP="00E44DCB">
      <w:pPr>
        <w:jc w:val="both"/>
      </w:pPr>
      <w:r>
        <w:t xml:space="preserve"> </w:t>
      </w:r>
      <w:r w:rsidR="00DA6AAE">
        <w:tab/>
      </w:r>
      <w:r>
        <w:t xml:space="preserve">По итогам </w:t>
      </w:r>
      <w:r w:rsidR="00F13748">
        <w:t>работ</w:t>
      </w:r>
      <w:r w:rsidR="00325EF3">
        <w:t xml:space="preserve">  окончания</w:t>
      </w:r>
      <w:r w:rsidR="00F13748">
        <w:t xml:space="preserve"> строительства данного объекта </w:t>
      </w:r>
      <w:r w:rsidR="003C7A09">
        <w:t>в</w:t>
      </w:r>
      <w:r w:rsidR="00F13748">
        <w:t xml:space="preserve"> </w:t>
      </w:r>
      <w:r w:rsidR="00325EF3">
        <w:t>2013 год</w:t>
      </w:r>
      <w:r w:rsidR="00DA6AAE">
        <w:t>у</w:t>
      </w:r>
      <w:r w:rsidR="00325EF3">
        <w:t>,</w:t>
      </w:r>
      <w:r w:rsidR="003C7A09">
        <w:t xml:space="preserve"> был подписан Акт </w:t>
      </w:r>
      <w:r>
        <w:t xml:space="preserve"> сверки взаимозачётов </w:t>
      </w:r>
      <w:r w:rsidR="006E4634">
        <w:t>между подрядчиком строительства</w:t>
      </w:r>
      <w:r w:rsidR="003C7A09">
        <w:t xml:space="preserve"> ООО</w:t>
      </w:r>
      <w:r w:rsidR="000516DC">
        <w:t xml:space="preserve"> «</w:t>
      </w:r>
      <w:r w:rsidR="003C7A09">
        <w:t xml:space="preserve">Кемберлит» и администрацией </w:t>
      </w:r>
      <w:r w:rsidR="000516DC">
        <w:t xml:space="preserve">Нижнеилимского муниципального района по состоянию </w:t>
      </w:r>
      <w:r w:rsidR="005F28D7">
        <w:t>на 08.11</w:t>
      </w:r>
      <w:r w:rsidR="00200BD3">
        <w:t>.2013 года, который</w:t>
      </w:r>
      <w:r w:rsidR="00802021">
        <w:t xml:space="preserve"> определил</w:t>
      </w:r>
      <w:r w:rsidR="00200BD3">
        <w:t xml:space="preserve"> </w:t>
      </w:r>
      <w:r w:rsidR="006E4634">
        <w:t xml:space="preserve">сумму кредиторской задолженности </w:t>
      </w:r>
      <w:r w:rsidR="00BF44A7">
        <w:t>заказчика в размере 3 615 403,71 рублей.</w:t>
      </w:r>
      <w:r w:rsidR="004253A4">
        <w:t xml:space="preserve"> На сегодняшний день </w:t>
      </w:r>
      <w:r w:rsidR="002B2B23">
        <w:t>вся сумма кредиторской задолженности по исполнительному листу № 00132955 от 21.11.2012 года погашена полностью.</w:t>
      </w:r>
      <w:r w:rsidR="00BB684A">
        <w:t xml:space="preserve"> </w:t>
      </w:r>
    </w:p>
    <w:p w:rsidR="00AD4033" w:rsidRDefault="003E7A00" w:rsidP="00E44DCB">
      <w:pPr>
        <w:jc w:val="center"/>
      </w:pPr>
      <w:r>
        <w:t xml:space="preserve">По состоянию </w:t>
      </w:r>
      <w:r w:rsidR="002965E7">
        <w:t xml:space="preserve">на </w:t>
      </w:r>
      <w:r>
        <w:t xml:space="preserve">10.07.2014 года </w:t>
      </w:r>
      <w:r w:rsidR="002965E7">
        <w:t xml:space="preserve">исполнение </w:t>
      </w:r>
      <w:r w:rsidR="00680BCE">
        <w:t xml:space="preserve">бюджетов по строительству </w:t>
      </w:r>
      <w:r w:rsidR="00855A40">
        <w:t xml:space="preserve">водозаборных </w:t>
      </w:r>
      <w:r w:rsidR="002C1B87">
        <w:t>сооружений и водоводов</w:t>
      </w:r>
      <w:r w:rsidR="009551AF">
        <w:t xml:space="preserve"> </w:t>
      </w:r>
      <w:r w:rsidR="00C811BE">
        <w:tab/>
      </w:r>
    </w:p>
    <w:p w:rsidR="00C811BE" w:rsidRDefault="00C811BE" w:rsidP="00E44DCB">
      <w:pPr>
        <w:jc w:val="center"/>
      </w:pPr>
      <w:r>
        <w:t xml:space="preserve">        </w:t>
      </w:r>
      <w:r w:rsidR="00855A40">
        <w:t xml:space="preserve">                                              </w:t>
      </w:r>
      <w:r w:rsidR="004476F9">
        <w:t xml:space="preserve">                                                                                 </w:t>
      </w:r>
      <w:r w:rsidR="00AD4033">
        <w:t>(</w:t>
      </w:r>
      <w:r w:rsidR="00855A40">
        <w:t xml:space="preserve"> </w:t>
      </w:r>
      <w:r w:rsidR="00AD4033">
        <w:t>руб.)</w:t>
      </w:r>
      <w:r w:rsidR="00855A40">
        <w:t xml:space="preserve">                                    </w:t>
      </w:r>
      <w:r w:rsidR="00AD4033">
        <w:t xml:space="preserve">               </w:t>
      </w:r>
    </w:p>
    <w:tbl>
      <w:tblPr>
        <w:tblStyle w:val="a3"/>
        <w:tblW w:w="5181" w:type="pct"/>
        <w:tblInd w:w="-176" w:type="dxa"/>
        <w:tblLayout w:type="fixed"/>
        <w:tblLook w:val="04A0"/>
      </w:tblPr>
      <w:tblGrid>
        <w:gridCol w:w="2128"/>
        <w:gridCol w:w="1216"/>
        <w:gridCol w:w="1216"/>
        <w:gridCol w:w="1374"/>
        <w:gridCol w:w="1218"/>
        <w:gridCol w:w="1216"/>
        <w:gridCol w:w="1212"/>
        <w:gridCol w:w="1218"/>
      </w:tblGrid>
      <w:tr w:rsidR="00A5404D" w:rsidTr="009D08C1">
        <w:trPr>
          <w:trHeight w:val="631"/>
        </w:trPr>
        <w:tc>
          <w:tcPr>
            <w:tcW w:w="985" w:type="pct"/>
            <w:vAlign w:val="center"/>
          </w:tcPr>
          <w:p w:rsidR="00504F98" w:rsidRPr="00B77311" w:rsidRDefault="00504F98" w:rsidP="00E44DCB">
            <w:pPr>
              <w:jc w:val="center"/>
              <w:rPr>
                <w:sz w:val="16"/>
                <w:szCs w:val="16"/>
              </w:rPr>
            </w:pPr>
            <w:r>
              <w:rPr>
                <w:sz w:val="16"/>
                <w:szCs w:val="16"/>
              </w:rPr>
              <w:t>Наименование</w:t>
            </w:r>
          </w:p>
        </w:tc>
        <w:tc>
          <w:tcPr>
            <w:tcW w:w="563" w:type="pct"/>
            <w:vAlign w:val="center"/>
          </w:tcPr>
          <w:p w:rsidR="00504F98" w:rsidRPr="00B77311" w:rsidRDefault="00504F98" w:rsidP="00E44DCB">
            <w:pPr>
              <w:jc w:val="center"/>
              <w:rPr>
                <w:sz w:val="16"/>
                <w:szCs w:val="16"/>
              </w:rPr>
            </w:pPr>
            <w:r>
              <w:rPr>
                <w:sz w:val="16"/>
                <w:szCs w:val="16"/>
              </w:rPr>
              <w:t>Исполнение за 2007</w:t>
            </w:r>
            <w:r w:rsidRPr="00B77311">
              <w:rPr>
                <w:sz w:val="16"/>
                <w:szCs w:val="16"/>
              </w:rPr>
              <w:t xml:space="preserve"> год</w:t>
            </w:r>
          </w:p>
        </w:tc>
        <w:tc>
          <w:tcPr>
            <w:tcW w:w="563" w:type="pct"/>
            <w:vAlign w:val="center"/>
          </w:tcPr>
          <w:p w:rsidR="00504F98" w:rsidRPr="00B77311" w:rsidRDefault="00504F98" w:rsidP="00E44DCB">
            <w:pPr>
              <w:jc w:val="center"/>
              <w:rPr>
                <w:sz w:val="16"/>
                <w:szCs w:val="16"/>
              </w:rPr>
            </w:pPr>
            <w:r w:rsidRPr="00B77311">
              <w:rPr>
                <w:sz w:val="16"/>
                <w:szCs w:val="16"/>
              </w:rPr>
              <w:t>Исполнение</w:t>
            </w:r>
          </w:p>
          <w:p w:rsidR="00504F98" w:rsidRPr="00B77311" w:rsidRDefault="00504F98" w:rsidP="00E44DCB">
            <w:pPr>
              <w:jc w:val="center"/>
              <w:rPr>
                <w:sz w:val="16"/>
                <w:szCs w:val="16"/>
              </w:rPr>
            </w:pPr>
            <w:r w:rsidRPr="00B77311">
              <w:rPr>
                <w:sz w:val="16"/>
                <w:szCs w:val="16"/>
              </w:rPr>
              <w:t>за 2008г.</w:t>
            </w:r>
          </w:p>
        </w:tc>
        <w:tc>
          <w:tcPr>
            <w:tcW w:w="636" w:type="pct"/>
            <w:vAlign w:val="center"/>
          </w:tcPr>
          <w:p w:rsidR="00504F98" w:rsidRPr="00B77311" w:rsidRDefault="00504F98" w:rsidP="00E44DCB">
            <w:pPr>
              <w:jc w:val="center"/>
              <w:rPr>
                <w:sz w:val="16"/>
                <w:szCs w:val="16"/>
              </w:rPr>
            </w:pPr>
            <w:r w:rsidRPr="00B77311">
              <w:rPr>
                <w:sz w:val="16"/>
                <w:szCs w:val="16"/>
              </w:rPr>
              <w:t>Исполнение за 2009г.</w:t>
            </w:r>
            <w:r>
              <w:rPr>
                <w:sz w:val="16"/>
                <w:szCs w:val="16"/>
              </w:rPr>
              <w:t>/2010г.</w:t>
            </w:r>
          </w:p>
        </w:tc>
        <w:tc>
          <w:tcPr>
            <w:tcW w:w="564" w:type="pct"/>
            <w:vAlign w:val="center"/>
          </w:tcPr>
          <w:p w:rsidR="00504F98" w:rsidRPr="00B77311" w:rsidRDefault="00504F98" w:rsidP="00E44DCB">
            <w:pPr>
              <w:jc w:val="center"/>
              <w:rPr>
                <w:sz w:val="16"/>
                <w:szCs w:val="16"/>
              </w:rPr>
            </w:pPr>
            <w:r>
              <w:rPr>
                <w:sz w:val="16"/>
                <w:szCs w:val="16"/>
              </w:rPr>
              <w:t>Исполнение за 2011</w:t>
            </w:r>
            <w:r w:rsidRPr="00B77311">
              <w:rPr>
                <w:sz w:val="16"/>
                <w:szCs w:val="16"/>
              </w:rPr>
              <w:t>г.</w:t>
            </w:r>
          </w:p>
        </w:tc>
        <w:tc>
          <w:tcPr>
            <w:tcW w:w="563" w:type="pct"/>
            <w:vAlign w:val="center"/>
          </w:tcPr>
          <w:p w:rsidR="00504F98" w:rsidRPr="00B77311" w:rsidRDefault="00504F98" w:rsidP="00E44DCB">
            <w:pPr>
              <w:jc w:val="center"/>
              <w:rPr>
                <w:sz w:val="16"/>
                <w:szCs w:val="16"/>
              </w:rPr>
            </w:pPr>
            <w:r>
              <w:rPr>
                <w:sz w:val="16"/>
                <w:szCs w:val="16"/>
              </w:rPr>
              <w:t>Исполнение за 2012</w:t>
            </w:r>
            <w:r w:rsidRPr="00B77311">
              <w:rPr>
                <w:sz w:val="16"/>
                <w:szCs w:val="16"/>
              </w:rPr>
              <w:t>год.</w:t>
            </w:r>
          </w:p>
        </w:tc>
        <w:tc>
          <w:tcPr>
            <w:tcW w:w="561" w:type="pct"/>
            <w:tcBorders>
              <w:right w:val="single" w:sz="4" w:space="0" w:color="auto"/>
            </w:tcBorders>
            <w:vAlign w:val="center"/>
          </w:tcPr>
          <w:p w:rsidR="00504F98" w:rsidRPr="00B77311" w:rsidRDefault="00504F98" w:rsidP="00E44DCB">
            <w:pPr>
              <w:jc w:val="center"/>
              <w:rPr>
                <w:sz w:val="16"/>
                <w:szCs w:val="16"/>
              </w:rPr>
            </w:pPr>
            <w:r w:rsidRPr="00B77311">
              <w:rPr>
                <w:sz w:val="16"/>
                <w:szCs w:val="16"/>
              </w:rPr>
              <w:t xml:space="preserve">Исполнение </w:t>
            </w:r>
            <w:r w:rsidR="00DB7047">
              <w:rPr>
                <w:sz w:val="16"/>
                <w:szCs w:val="16"/>
              </w:rPr>
              <w:t>за 2013 год</w:t>
            </w:r>
          </w:p>
        </w:tc>
        <w:tc>
          <w:tcPr>
            <w:tcW w:w="564" w:type="pct"/>
            <w:tcBorders>
              <w:left w:val="single" w:sz="4" w:space="0" w:color="auto"/>
            </w:tcBorders>
            <w:vAlign w:val="center"/>
          </w:tcPr>
          <w:p w:rsidR="00504F98" w:rsidRPr="00B77311" w:rsidRDefault="002C1B87" w:rsidP="00E44DCB">
            <w:pPr>
              <w:jc w:val="center"/>
              <w:rPr>
                <w:sz w:val="16"/>
                <w:szCs w:val="16"/>
              </w:rPr>
            </w:pPr>
            <w:r>
              <w:rPr>
                <w:sz w:val="16"/>
                <w:szCs w:val="16"/>
              </w:rPr>
              <w:t>И</w:t>
            </w:r>
            <w:r w:rsidR="00B424AB">
              <w:rPr>
                <w:sz w:val="16"/>
                <w:szCs w:val="16"/>
              </w:rPr>
              <w:t xml:space="preserve">сполнение </w:t>
            </w:r>
            <w:r w:rsidR="0078329C">
              <w:rPr>
                <w:sz w:val="16"/>
                <w:szCs w:val="16"/>
              </w:rPr>
              <w:t>всего</w:t>
            </w:r>
          </w:p>
        </w:tc>
      </w:tr>
      <w:tr w:rsidR="00A5404D" w:rsidRPr="00387CBF" w:rsidTr="009D08C1">
        <w:trPr>
          <w:trHeight w:val="585"/>
        </w:trPr>
        <w:tc>
          <w:tcPr>
            <w:tcW w:w="985" w:type="pct"/>
            <w:shd w:val="clear" w:color="auto" w:fill="D9D9D9" w:themeFill="background1" w:themeFillShade="D9"/>
            <w:vAlign w:val="center"/>
          </w:tcPr>
          <w:p w:rsidR="0078329C" w:rsidRPr="003C5550" w:rsidRDefault="0078329C" w:rsidP="00E44DCB">
            <w:pPr>
              <w:jc w:val="center"/>
              <w:rPr>
                <w:sz w:val="16"/>
                <w:szCs w:val="16"/>
              </w:rPr>
            </w:pPr>
            <w:r w:rsidRPr="003C5550">
              <w:rPr>
                <w:sz w:val="16"/>
                <w:szCs w:val="16"/>
              </w:rPr>
              <w:t>Федеральный бюджет в т.ч.</w:t>
            </w:r>
          </w:p>
        </w:tc>
        <w:tc>
          <w:tcPr>
            <w:tcW w:w="563" w:type="pct"/>
            <w:shd w:val="clear" w:color="auto" w:fill="D9D9D9" w:themeFill="background1" w:themeFillShade="D9"/>
            <w:vAlign w:val="center"/>
          </w:tcPr>
          <w:p w:rsidR="0078329C" w:rsidRPr="00387CBF" w:rsidRDefault="0078329C" w:rsidP="00E44DCB">
            <w:pPr>
              <w:jc w:val="center"/>
              <w:rPr>
                <w:sz w:val="14"/>
                <w:szCs w:val="14"/>
              </w:rPr>
            </w:pPr>
            <w:r w:rsidRPr="00387CBF">
              <w:rPr>
                <w:sz w:val="14"/>
                <w:szCs w:val="14"/>
              </w:rPr>
              <w:t>12 224 000.00</w:t>
            </w:r>
          </w:p>
        </w:tc>
        <w:tc>
          <w:tcPr>
            <w:tcW w:w="563" w:type="pct"/>
            <w:shd w:val="clear" w:color="auto" w:fill="D9D9D9" w:themeFill="background1" w:themeFillShade="D9"/>
            <w:vAlign w:val="center"/>
          </w:tcPr>
          <w:p w:rsidR="0078329C" w:rsidRPr="00387CBF" w:rsidRDefault="0078329C" w:rsidP="00E44DCB">
            <w:pPr>
              <w:jc w:val="center"/>
              <w:rPr>
                <w:sz w:val="14"/>
                <w:szCs w:val="14"/>
              </w:rPr>
            </w:pPr>
            <w:r w:rsidRPr="00387CBF">
              <w:rPr>
                <w:sz w:val="14"/>
                <w:szCs w:val="14"/>
              </w:rPr>
              <w:t>18 600 000,00</w:t>
            </w:r>
          </w:p>
        </w:tc>
        <w:tc>
          <w:tcPr>
            <w:tcW w:w="636" w:type="pct"/>
            <w:shd w:val="clear" w:color="auto" w:fill="D9D9D9" w:themeFill="background1" w:themeFillShade="D9"/>
            <w:vAlign w:val="center"/>
          </w:tcPr>
          <w:p w:rsidR="0078329C" w:rsidRPr="004626D0" w:rsidRDefault="0078329C" w:rsidP="00E44DCB">
            <w:pPr>
              <w:jc w:val="center"/>
              <w:rPr>
                <w:sz w:val="14"/>
                <w:szCs w:val="14"/>
              </w:rPr>
            </w:pPr>
            <w:r w:rsidRPr="004626D0">
              <w:rPr>
                <w:sz w:val="14"/>
                <w:szCs w:val="14"/>
              </w:rPr>
              <w:t>0,00</w:t>
            </w:r>
          </w:p>
        </w:tc>
        <w:tc>
          <w:tcPr>
            <w:tcW w:w="564" w:type="pct"/>
            <w:shd w:val="clear" w:color="auto" w:fill="D9D9D9" w:themeFill="background1" w:themeFillShade="D9"/>
            <w:vAlign w:val="center"/>
          </w:tcPr>
          <w:p w:rsidR="0078329C" w:rsidRPr="004626D0" w:rsidRDefault="0078329C" w:rsidP="00E44DCB">
            <w:pPr>
              <w:jc w:val="center"/>
              <w:rPr>
                <w:sz w:val="14"/>
                <w:szCs w:val="14"/>
              </w:rPr>
            </w:pPr>
            <w:r w:rsidRPr="004626D0">
              <w:rPr>
                <w:sz w:val="14"/>
                <w:szCs w:val="14"/>
              </w:rPr>
              <w:t>0,00</w:t>
            </w:r>
          </w:p>
        </w:tc>
        <w:tc>
          <w:tcPr>
            <w:tcW w:w="563" w:type="pct"/>
            <w:shd w:val="clear" w:color="auto" w:fill="D9D9D9" w:themeFill="background1" w:themeFillShade="D9"/>
            <w:vAlign w:val="center"/>
          </w:tcPr>
          <w:p w:rsidR="0078329C" w:rsidRPr="004626D0" w:rsidRDefault="0078329C" w:rsidP="00E44DCB">
            <w:pPr>
              <w:jc w:val="center"/>
              <w:rPr>
                <w:sz w:val="14"/>
                <w:szCs w:val="14"/>
              </w:rPr>
            </w:pPr>
            <w:r w:rsidRPr="004626D0">
              <w:rPr>
                <w:sz w:val="14"/>
                <w:szCs w:val="14"/>
              </w:rPr>
              <w:t>0,00</w:t>
            </w:r>
          </w:p>
        </w:tc>
        <w:tc>
          <w:tcPr>
            <w:tcW w:w="561" w:type="pct"/>
            <w:tcBorders>
              <w:right w:val="single" w:sz="4" w:space="0" w:color="auto"/>
            </w:tcBorders>
            <w:shd w:val="clear" w:color="auto" w:fill="D9D9D9" w:themeFill="background1" w:themeFillShade="D9"/>
            <w:vAlign w:val="center"/>
          </w:tcPr>
          <w:p w:rsidR="0078329C" w:rsidRPr="004626D0" w:rsidRDefault="00DB7047" w:rsidP="00E44DCB">
            <w:pPr>
              <w:jc w:val="center"/>
              <w:rPr>
                <w:sz w:val="14"/>
                <w:szCs w:val="14"/>
              </w:rPr>
            </w:pPr>
            <w:r>
              <w:rPr>
                <w:sz w:val="14"/>
                <w:szCs w:val="14"/>
              </w:rPr>
              <w:t>0,00</w:t>
            </w:r>
          </w:p>
        </w:tc>
        <w:tc>
          <w:tcPr>
            <w:tcW w:w="564" w:type="pct"/>
            <w:tcBorders>
              <w:left w:val="single" w:sz="4" w:space="0" w:color="auto"/>
            </w:tcBorders>
            <w:shd w:val="clear" w:color="auto" w:fill="D9D9D9" w:themeFill="background1" w:themeFillShade="D9"/>
            <w:vAlign w:val="center"/>
          </w:tcPr>
          <w:p w:rsidR="0078329C" w:rsidRPr="004626D0" w:rsidRDefault="0078329C" w:rsidP="00E44DCB">
            <w:pPr>
              <w:jc w:val="center"/>
              <w:rPr>
                <w:sz w:val="14"/>
                <w:szCs w:val="14"/>
              </w:rPr>
            </w:pPr>
            <w:r w:rsidRPr="004626D0">
              <w:rPr>
                <w:sz w:val="14"/>
                <w:szCs w:val="14"/>
              </w:rPr>
              <w:t>30 824 000,00</w:t>
            </w:r>
          </w:p>
        </w:tc>
      </w:tr>
      <w:tr w:rsidR="00A5404D" w:rsidRPr="00387CBF" w:rsidTr="009D08C1">
        <w:trPr>
          <w:trHeight w:val="268"/>
        </w:trPr>
        <w:tc>
          <w:tcPr>
            <w:tcW w:w="985" w:type="pct"/>
            <w:vAlign w:val="center"/>
          </w:tcPr>
          <w:p w:rsidR="0078329C" w:rsidRPr="003C5550" w:rsidRDefault="0078329C" w:rsidP="00E44DCB">
            <w:pPr>
              <w:jc w:val="center"/>
              <w:rPr>
                <w:sz w:val="16"/>
                <w:szCs w:val="16"/>
              </w:rPr>
            </w:pPr>
            <w:r w:rsidRPr="003C5550">
              <w:rPr>
                <w:sz w:val="16"/>
                <w:szCs w:val="16"/>
              </w:rPr>
              <w:t>м/к №35 от 02.04.2007г.</w:t>
            </w:r>
          </w:p>
        </w:tc>
        <w:tc>
          <w:tcPr>
            <w:tcW w:w="563" w:type="pct"/>
            <w:vAlign w:val="center"/>
          </w:tcPr>
          <w:p w:rsidR="0078329C" w:rsidRPr="00387CBF" w:rsidRDefault="0078329C" w:rsidP="00E44DCB">
            <w:pPr>
              <w:jc w:val="center"/>
              <w:rPr>
                <w:sz w:val="14"/>
                <w:szCs w:val="14"/>
              </w:rPr>
            </w:pPr>
            <w:r w:rsidRPr="00387CBF">
              <w:rPr>
                <w:sz w:val="14"/>
                <w:szCs w:val="14"/>
              </w:rPr>
              <w:t>12 224 000,00</w:t>
            </w:r>
          </w:p>
        </w:tc>
        <w:tc>
          <w:tcPr>
            <w:tcW w:w="563" w:type="pct"/>
            <w:vAlign w:val="center"/>
          </w:tcPr>
          <w:p w:rsidR="0078329C" w:rsidRPr="00387CBF" w:rsidRDefault="0078329C" w:rsidP="00E44DCB">
            <w:pPr>
              <w:jc w:val="center"/>
              <w:rPr>
                <w:sz w:val="14"/>
                <w:szCs w:val="14"/>
              </w:rPr>
            </w:pPr>
          </w:p>
        </w:tc>
        <w:tc>
          <w:tcPr>
            <w:tcW w:w="636" w:type="pct"/>
            <w:vAlign w:val="center"/>
          </w:tcPr>
          <w:p w:rsidR="0078329C" w:rsidRPr="004626D0" w:rsidRDefault="0078329C" w:rsidP="00E44DCB">
            <w:pPr>
              <w:jc w:val="center"/>
              <w:rPr>
                <w:sz w:val="14"/>
                <w:szCs w:val="14"/>
              </w:rPr>
            </w:pPr>
            <w:r>
              <w:rPr>
                <w:sz w:val="14"/>
                <w:szCs w:val="14"/>
              </w:rPr>
              <w:t>-</w:t>
            </w:r>
          </w:p>
        </w:tc>
        <w:tc>
          <w:tcPr>
            <w:tcW w:w="564" w:type="pct"/>
            <w:vAlign w:val="center"/>
          </w:tcPr>
          <w:p w:rsidR="0078329C" w:rsidRPr="004626D0" w:rsidRDefault="0078329C" w:rsidP="00E44DCB">
            <w:pPr>
              <w:jc w:val="center"/>
              <w:rPr>
                <w:sz w:val="14"/>
                <w:szCs w:val="14"/>
              </w:rPr>
            </w:pPr>
            <w:r>
              <w:rPr>
                <w:sz w:val="14"/>
                <w:szCs w:val="14"/>
              </w:rPr>
              <w:t>-</w:t>
            </w:r>
          </w:p>
        </w:tc>
        <w:tc>
          <w:tcPr>
            <w:tcW w:w="563" w:type="pct"/>
            <w:vAlign w:val="center"/>
          </w:tcPr>
          <w:p w:rsidR="0078329C" w:rsidRPr="004626D0" w:rsidRDefault="0078329C" w:rsidP="00E44DCB">
            <w:pPr>
              <w:jc w:val="center"/>
              <w:rPr>
                <w:sz w:val="14"/>
                <w:szCs w:val="14"/>
              </w:rPr>
            </w:pPr>
            <w:r>
              <w:rPr>
                <w:sz w:val="14"/>
                <w:szCs w:val="14"/>
              </w:rPr>
              <w:t>-</w:t>
            </w:r>
          </w:p>
        </w:tc>
        <w:tc>
          <w:tcPr>
            <w:tcW w:w="561" w:type="pct"/>
            <w:tcBorders>
              <w:right w:val="single" w:sz="4" w:space="0" w:color="auto"/>
            </w:tcBorders>
            <w:vAlign w:val="center"/>
          </w:tcPr>
          <w:p w:rsidR="0078329C" w:rsidRPr="004626D0" w:rsidRDefault="00DB7047" w:rsidP="00E44DCB">
            <w:pPr>
              <w:jc w:val="center"/>
              <w:rPr>
                <w:sz w:val="14"/>
                <w:szCs w:val="14"/>
              </w:rPr>
            </w:pPr>
            <w:r>
              <w:rPr>
                <w:sz w:val="14"/>
                <w:szCs w:val="14"/>
              </w:rPr>
              <w:t>-</w:t>
            </w:r>
          </w:p>
        </w:tc>
        <w:tc>
          <w:tcPr>
            <w:tcW w:w="564" w:type="pct"/>
            <w:tcBorders>
              <w:left w:val="single" w:sz="4" w:space="0" w:color="auto"/>
            </w:tcBorders>
            <w:vAlign w:val="center"/>
          </w:tcPr>
          <w:p w:rsidR="0078329C" w:rsidRPr="004626D0" w:rsidRDefault="0078329C" w:rsidP="00E44DCB">
            <w:pPr>
              <w:jc w:val="center"/>
              <w:rPr>
                <w:sz w:val="14"/>
                <w:szCs w:val="14"/>
              </w:rPr>
            </w:pPr>
            <w:r w:rsidRPr="004626D0">
              <w:rPr>
                <w:sz w:val="14"/>
                <w:szCs w:val="14"/>
              </w:rPr>
              <w:t>12 224 000.00</w:t>
            </w:r>
          </w:p>
        </w:tc>
      </w:tr>
      <w:tr w:rsidR="00A5404D" w:rsidRPr="00EA210A" w:rsidTr="009D08C1">
        <w:trPr>
          <w:trHeight w:val="285"/>
        </w:trPr>
        <w:tc>
          <w:tcPr>
            <w:tcW w:w="985" w:type="pct"/>
            <w:vAlign w:val="center"/>
          </w:tcPr>
          <w:p w:rsidR="0078329C" w:rsidRPr="003C5550" w:rsidRDefault="0078329C" w:rsidP="00E44DCB">
            <w:pPr>
              <w:jc w:val="center"/>
              <w:rPr>
                <w:sz w:val="16"/>
                <w:szCs w:val="16"/>
              </w:rPr>
            </w:pPr>
            <w:r w:rsidRPr="003C5550">
              <w:rPr>
                <w:sz w:val="16"/>
                <w:szCs w:val="16"/>
              </w:rPr>
              <w:t>м/к №2 от 24.03.2008г.</w:t>
            </w:r>
          </w:p>
        </w:tc>
        <w:tc>
          <w:tcPr>
            <w:tcW w:w="563" w:type="pct"/>
            <w:vAlign w:val="center"/>
          </w:tcPr>
          <w:p w:rsidR="0078329C" w:rsidRPr="00387CBF" w:rsidRDefault="0078329C" w:rsidP="00E44DCB">
            <w:pPr>
              <w:jc w:val="center"/>
              <w:rPr>
                <w:sz w:val="14"/>
                <w:szCs w:val="14"/>
              </w:rPr>
            </w:pPr>
          </w:p>
        </w:tc>
        <w:tc>
          <w:tcPr>
            <w:tcW w:w="563" w:type="pct"/>
            <w:vAlign w:val="center"/>
          </w:tcPr>
          <w:p w:rsidR="0078329C" w:rsidRPr="00387CBF" w:rsidRDefault="0078329C" w:rsidP="00E44DCB">
            <w:pPr>
              <w:jc w:val="center"/>
              <w:rPr>
                <w:sz w:val="14"/>
                <w:szCs w:val="14"/>
              </w:rPr>
            </w:pPr>
            <w:r w:rsidRPr="00387CBF">
              <w:rPr>
                <w:sz w:val="14"/>
                <w:szCs w:val="14"/>
              </w:rPr>
              <w:t>18 600 000,00</w:t>
            </w:r>
          </w:p>
        </w:tc>
        <w:tc>
          <w:tcPr>
            <w:tcW w:w="636" w:type="pct"/>
            <w:vAlign w:val="center"/>
          </w:tcPr>
          <w:p w:rsidR="0078329C" w:rsidRPr="004626D0" w:rsidRDefault="0078329C" w:rsidP="00E44DCB">
            <w:pPr>
              <w:jc w:val="center"/>
              <w:rPr>
                <w:sz w:val="14"/>
                <w:szCs w:val="14"/>
              </w:rPr>
            </w:pPr>
            <w:r>
              <w:rPr>
                <w:sz w:val="14"/>
                <w:szCs w:val="14"/>
              </w:rPr>
              <w:t>-</w:t>
            </w:r>
          </w:p>
        </w:tc>
        <w:tc>
          <w:tcPr>
            <w:tcW w:w="564" w:type="pct"/>
            <w:vAlign w:val="center"/>
          </w:tcPr>
          <w:p w:rsidR="0078329C" w:rsidRPr="004626D0" w:rsidRDefault="0078329C" w:rsidP="00E44DCB">
            <w:pPr>
              <w:jc w:val="center"/>
              <w:rPr>
                <w:sz w:val="14"/>
                <w:szCs w:val="14"/>
              </w:rPr>
            </w:pPr>
            <w:r>
              <w:rPr>
                <w:sz w:val="14"/>
                <w:szCs w:val="14"/>
              </w:rPr>
              <w:t>-</w:t>
            </w:r>
          </w:p>
        </w:tc>
        <w:tc>
          <w:tcPr>
            <w:tcW w:w="563" w:type="pct"/>
            <w:vAlign w:val="center"/>
          </w:tcPr>
          <w:p w:rsidR="0078329C" w:rsidRPr="004626D0" w:rsidRDefault="0078329C" w:rsidP="00E44DCB">
            <w:pPr>
              <w:jc w:val="center"/>
              <w:rPr>
                <w:sz w:val="14"/>
                <w:szCs w:val="14"/>
              </w:rPr>
            </w:pPr>
            <w:r>
              <w:rPr>
                <w:sz w:val="14"/>
                <w:szCs w:val="14"/>
              </w:rPr>
              <w:t>-</w:t>
            </w:r>
          </w:p>
        </w:tc>
        <w:tc>
          <w:tcPr>
            <w:tcW w:w="561" w:type="pct"/>
            <w:tcBorders>
              <w:right w:val="single" w:sz="4" w:space="0" w:color="auto"/>
            </w:tcBorders>
            <w:vAlign w:val="center"/>
          </w:tcPr>
          <w:p w:rsidR="0078329C" w:rsidRPr="004626D0" w:rsidRDefault="00DB7047" w:rsidP="00E44DCB">
            <w:pPr>
              <w:jc w:val="center"/>
              <w:rPr>
                <w:sz w:val="14"/>
                <w:szCs w:val="14"/>
              </w:rPr>
            </w:pPr>
            <w:r>
              <w:rPr>
                <w:sz w:val="14"/>
                <w:szCs w:val="14"/>
              </w:rPr>
              <w:t>-</w:t>
            </w:r>
          </w:p>
        </w:tc>
        <w:tc>
          <w:tcPr>
            <w:tcW w:w="564" w:type="pct"/>
            <w:tcBorders>
              <w:left w:val="single" w:sz="4" w:space="0" w:color="auto"/>
            </w:tcBorders>
            <w:vAlign w:val="center"/>
          </w:tcPr>
          <w:p w:rsidR="0078329C" w:rsidRPr="004626D0" w:rsidRDefault="0078329C" w:rsidP="00E44DCB">
            <w:pPr>
              <w:jc w:val="center"/>
              <w:rPr>
                <w:sz w:val="14"/>
                <w:szCs w:val="14"/>
              </w:rPr>
            </w:pPr>
            <w:r>
              <w:rPr>
                <w:sz w:val="14"/>
                <w:szCs w:val="14"/>
              </w:rPr>
              <w:t>18 600 </w:t>
            </w:r>
            <w:r w:rsidRPr="004626D0">
              <w:rPr>
                <w:sz w:val="14"/>
                <w:szCs w:val="14"/>
              </w:rPr>
              <w:t>00</w:t>
            </w:r>
            <w:r>
              <w:rPr>
                <w:sz w:val="14"/>
                <w:szCs w:val="14"/>
              </w:rPr>
              <w:t>0,00</w:t>
            </w:r>
          </w:p>
        </w:tc>
      </w:tr>
      <w:tr w:rsidR="00A5404D" w:rsidRPr="003C5550" w:rsidTr="009D08C1">
        <w:trPr>
          <w:trHeight w:val="417"/>
        </w:trPr>
        <w:tc>
          <w:tcPr>
            <w:tcW w:w="985" w:type="pct"/>
            <w:shd w:val="clear" w:color="auto" w:fill="D9D9D9" w:themeFill="background1" w:themeFillShade="D9"/>
            <w:vAlign w:val="center"/>
          </w:tcPr>
          <w:p w:rsidR="0078329C" w:rsidRPr="003C5550" w:rsidRDefault="00943C16" w:rsidP="00E44DCB">
            <w:pPr>
              <w:rPr>
                <w:sz w:val="16"/>
                <w:szCs w:val="16"/>
              </w:rPr>
            </w:pPr>
            <w:r>
              <w:rPr>
                <w:sz w:val="16"/>
                <w:szCs w:val="16"/>
              </w:rPr>
              <w:t>Областной бюджет в т.ч</w:t>
            </w:r>
            <w:r w:rsidR="0078329C" w:rsidRPr="003C5550">
              <w:rPr>
                <w:sz w:val="16"/>
                <w:szCs w:val="16"/>
              </w:rPr>
              <w:t>.</w:t>
            </w:r>
          </w:p>
        </w:tc>
        <w:tc>
          <w:tcPr>
            <w:tcW w:w="563" w:type="pct"/>
            <w:shd w:val="clear" w:color="auto" w:fill="D9D9D9" w:themeFill="background1" w:themeFillShade="D9"/>
            <w:vAlign w:val="center"/>
          </w:tcPr>
          <w:p w:rsidR="0078329C" w:rsidRPr="00387CBF" w:rsidRDefault="0078329C" w:rsidP="00E44DCB">
            <w:pPr>
              <w:jc w:val="center"/>
              <w:rPr>
                <w:sz w:val="14"/>
                <w:szCs w:val="14"/>
              </w:rPr>
            </w:pPr>
            <w:r w:rsidRPr="00387CBF">
              <w:rPr>
                <w:sz w:val="14"/>
                <w:szCs w:val="14"/>
              </w:rPr>
              <w:t>0,00</w:t>
            </w:r>
          </w:p>
        </w:tc>
        <w:tc>
          <w:tcPr>
            <w:tcW w:w="563" w:type="pct"/>
            <w:shd w:val="clear" w:color="auto" w:fill="D9D9D9" w:themeFill="background1" w:themeFillShade="D9"/>
            <w:vAlign w:val="center"/>
          </w:tcPr>
          <w:p w:rsidR="0078329C" w:rsidRPr="00387CBF" w:rsidRDefault="0078329C" w:rsidP="00E44DCB">
            <w:pPr>
              <w:jc w:val="center"/>
              <w:rPr>
                <w:sz w:val="14"/>
                <w:szCs w:val="14"/>
              </w:rPr>
            </w:pPr>
            <w:r w:rsidRPr="00387CBF">
              <w:rPr>
                <w:sz w:val="14"/>
                <w:szCs w:val="14"/>
              </w:rPr>
              <w:t>42 416 259,42</w:t>
            </w:r>
          </w:p>
        </w:tc>
        <w:tc>
          <w:tcPr>
            <w:tcW w:w="636" w:type="pct"/>
            <w:shd w:val="clear" w:color="auto" w:fill="D9D9D9" w:themeFill="background1" w:themeFillShade="D9"/>
            <w:vAlign w:val="center"/>
          </w:tcPr>
          <w:p w:rsidR="0078329C" w:rsidRPr="004626D0" w:rsidRDefault="0078329C" w:rsidP="00E44DCB">
            <w:pPr>
              <w:jc w:val="both"/>
              <w:rPr>
                <w:sz w:val="14"/>
                <w:szCs w:val="14"/>
              </w:rPr>
            </w:pPr>
            <w:r w:rsidRPr="004626D0">
              <w:rPr>
                <w:sz w:val="14"/>
                <w:szCs w:val="14"/>
              </w:rPr>
              <w:t>9</w:t>
            </w:r>
            <w:r w:rsidR="00644FC1">
              <w:rPr>
                <w:sz w:val="14"/>
                <w:szCs w:val="14"/>
              </w:rPr>
              <w:t> </w:t>
            </w:r>
            <w:r w:rsidRPr="004626D0">
              <w:rPr>
                <w:sz w:val="14"/>
                <w:szCs w:val="14"/>
              </w:rPr>
              <w:t>000</w:t>
            </w:r>
            <w:r w:rsidR="00644FC1">
              <w:rPr>
                <w:sz w:val="14"/>
                <w:szCs w:val="14"/>
              </w:rPr>
              <w:t xml:space="preserve"> 0</w:t>
            </w:r>
            <w:r w:rsidRPr="004626D0">
              <w:rPr>
                <w:sz w:val="14"/>
                <w:szCs w:val="14"/>
              </w:rPr>
              <w:t>00,0</w:t>
            </w:r>
            <w:r w:rsidR="00853DA5">
              <w:rPr>
                <w:b/>
                <w:sz w:val="14"/>
                <w:szCs w:val="14"/>
              </w:rPr>
              <w:t xml:space="preserve"> </w:t>
            </w:r>
            <w:r w:rsidR="00644FC1">
              <w:rPr>
                <w:b/>
                <w:sz w:val="14"/>
                <w:szCs w:val="14"/>
              </w:rPr>
              <w:t xml:space="preserve">16 </w:t>
            </w:r>
            <w:r w:rsidRPr="00A02A15">
              <w:rPr>
                <w:b/>
                <w:sz w:val="14"/>
                <w:szCs w:val="14"/>
              </w:rPr>
              <w:t>356 100,00</w:t>
            </w:r>
          </w:p>
        </w:tc>
        <w:tc>
          <w:tcPr>
            <w:tcW w:w="564" w:type="pct"/>
            <w:shd w:val="clear" w:color="auto" w:fill="D9D9D9" w:themeFill="background1" w:themeFillShade="D9"/>
            <w:vAlign w:val="center"/>
          </w:tcPr>
          <w:p w:rsidR="0078329C" w:rsidRPr="004626D0" w:rsidRDefault="0078329C" w:rsidP="00E44DCB">
            <w:pPr>
              <w:jc w:val="center"/>
              <w:rPr>
                <w:sz w:val="14"/>
                <w:szCs w:val="14"/>
              </w:rPr>
            </w:pPr>
            <w:r>
              <w:rPr>
                <w:sz w:val="14"/>
                <w:szCs w:val="14"/>
              </w:rPr>
              <w:t>19 845 221,28</w:t>
            </w:r>
          </w:p>
        </w:tc>
        <w:tc>
          <w:tcPr>
            <w:tcW w:w="563" w:type="pct"/>
            <w:shd w:val="clear" w:color="auto" w:fill="D9D9D9" w:themeFill="background1" w:themeFillShade="D9"/>
            <w:vAlign w:val="center"/>
          </w:tcPr>
          <w:p w:rsidR="0078329C" w:rsidRPr="004626D0" w:rsidRDefault="004A0A1B" w:rsidP="00E44DCB">
            <w:pPr>
              <w:jc w:val="center"/>
              <w:rPr>
                <w:sz w:val="14"/>
                <w:szCs w:val="14"/>
              </w:rPr>
            </w:pPr>
            <w:r>
              <w:rPr>
                <w:sz w:val="14"/>
                <w:szCs w:val="14"/>
              </w:rPr>
              <w:t>18 553 698,82</w:t>
            </w:r>
          </w:p>
        </w:tc>
        <w:tc>
          <w:tcPr>
            <w:tcW w:w="561" w:type="pct"/>
            <w:tcBorders>
              <w:right w:val="single" w:sz="4" w:space="0" w:color="auto"/>
            </w:tcBorders>
            <w:shd w:val="clear" w:color="auto" w:fill="D9D9D9" w:themeFill="background1" w:themeFillShade="D9"/>
            <w:vAlign w:val="center"/>
          </w:tcPr>
          <w:p w:rsidR="0078329C" w:rsidRPr="004626D0" w:rsidRDefault="00AB6AEF" w:rsidP="00E44DCB">
            <w:pPr>
              <w:jc w:val="center"/>
              <w:rPr>
                <w:sz w:val="14"/>
                <w:szCs w:val="14"/>
              </w:rPr>
            </w:pPr>
            <w:r>
              <w:rPr>
                <w:sz w:val="14"/>
                <w:szCs w:val="14"/>
              </w:rPr>
              <w:t>13 171 234,21</w:t>
            </w:r>
          </w:p>
        </w:tc>
        <w:tc>
          <w:tcPr>
            <w:tcW w:w="564" w:type="pct"/>
            <w:tcBorders>
              <w:left w:val="single" w:sz="4" w:space="0" w:color="auto"/>
            </w:tcBorders>
            <w:shd w:val="clear" w:color="auto" w:fill="D9D9D9" w:themeFill="background1" w:themeFillShade="D9"/>
            <w:vAlign w:val="center"/>
          </w:tcPr>
          <w:p w:rsidR="0078329C" w:rsidRPr="004626D0" w:rsidRDefault="007A3C84" w:rsidP="00E44DCB">
            <w:pPr>
              <w:jc w:val="center"/>
              <w:rPr>
                <w:sz w:val="14"/>
                <w:szCs w:val="14"/>
              </w:rPr>
            </w:pPr>
            <w:r>
              <w:rPr>
                <w:sz w:val="14"/>
                <w:szCs w:val="14"/>
              </w:rPr>
              <w:t>119 342 513,73</w:t>
            </w:r>
          </w:p>
        </w:tc>
      </w:tr>
      <w:tr w:rsidR="00A5404D" w:rsidRPr="003C5550" w:rsidTr="009D08C1">
        <w:trPr>
          <w:trHeight w:val="281"/>
        </w:trPr>
        <w:tc>
          <w:tcPr>
            <w:tcW w:w="985" w:type="pct"/>
            <w:vAlign w:val="center"/>
          </w:tcPr>
          <w:p w:rsidR="0078329C" w:rsidRPr="003C5550" w:rsidRDefault="0078329C" w:rsidP="00E44DCB">
            <w:pPr>
              <w:jc w:val="center"/>
              <w:rPr>
                <w:sz w:val="16"/>
                <w:szCs w:val="16"/>
              </w:rPr>
            </w:pPr>
            <w:r w:rsidRPr="003C5550">
              <w:rPr>
                <w:sz w:val="16"/>
                <w:szCs w:val="16"/>
              </w:rPr>
              <w:t>м/к 35 от 02.04.2007г.</w:t>
            </w:r>
          </w:p>
        </w:tc>
        <w:tc>
          <w:tcPr>
            <w:tcW w:w="563" w:type="pct"/>
            <w:vAlign w:val="center"/>
          </w:tcPr>
          <w:p w:rsidR="0078329C" w:rsidRPr="00387CBF" w:rsidRDefault="0078329C" w:rsidP="00E44DCB">
            <w:pPr>
              <w:jc w:val="center"/>
              <w:rPr>
                <w:sz w:val="14"/>
                <w:szCs w:val="14"/>
              </w:rPr>
            </w:pPr>
            <w:r>
              <w:rPr>
                <w:sz w:val="14"/>
                <w:szCs w:val="14"/>
              </w:rPr>
              <w:t>-</w:t>
            </w:r>
          </w:p>
        </w:tc>
        <w:tc>
          <w:tcPr>
            <w:tcW w:w="563" w:type="pct"/>
            <w:vAlign w:val="center"/>
          </w:tcPr>
          <w:p w:rsidR="0078329C" w:rsidRPr="00387CBF" w:rsidRDefault="0078329C" w:rsidP="00E44DCB">
            <w:pPr>
              <w:jc w:val="center"/>
              <w:rPr>
                <w:sz w:val="14"/>
                <w:szCs w:val="14"/>
              </w:rPr>
            </w:pPr>
            <w:r w:rsidRPr="00387CBF">
              <w:rPr>
                <w:sz w:val="14"/>
                <w:szCs w:val="14"/>
              </w:rPr>
              <w:t>15 894 850,00</w:t>
            </w:r>
          </w:p>
        </w:tc>
        <w:tc>
          <w:tcPr>
            <w:tcW w:w="636" w:type="pct"/>
            <w:vAlign w:val="center"/>
          </w:tcPr>
          <w:p w:rsidR="0078329C" w:rsidRPr="004626D0" w:rsidRDefault="0078329C" w:rsidP="00E44DCB">
            <w:pPr>
              <w:jc w:val="center"/>
              <w:rPr>
                <w:sz w:val="14"/>
                <w:szCs w:val="14"/>
              </w:rPr>
            </w:pPr>
            <w:r>
              <w:rPr>
                <w:sz w:val="14"/>
                <w:szCs w:val="14"/>
              </w:rPr>
              <w:t>-</w:t>
            </w:r>
          </w:p>
        </w:tc>
        <w:tc>
          <w:tcPr>
            <w:tcW w:w="564" w:type="pct"/>
            <w:vAlign w:val="center"/>
          </w:tcPr>
          <w:p w:rsidR="0078329C" w:rsidRPr="004626D0" w:rsidRDefault="0078329C" w:rsidP="00E44DCB">
            <w:pPr>
              <w:jc w:val="center"/>
              <w:rPr>
                <w:sz w:val="14"/>
                <w:szCs w:val="14"/>
              </w:rPr>
            </w:pPr>
            <w:r>
              <w:rPr>
                <w:sz w:val="14"/>
                <w:szCs w:val="14"/>
              </w:rPr>
              <w:t>-</w:t>
            </w:r>
          </w:p>
        </w:tc>
        <w:tc>
          <w:tcPr>
            <w:tcW w:w="563" w:type="pct"/>
            <w:vAlign w:val="center"/>
          </w:tcPr>
          <w:p w:rsidR="0078329C" w:rsidRPr="004626D0" w:rsidRDefault="0078329C" w:rsidP="00E44DCB">
            <w:pPr>
              <w:jc w:val="center"/>
              <w:rPr>
                <w:sz w:val="14"/>
                <w:szCs w:val="14"/>
              </w:rPr>
            </w:pPr>
            <w:r>
              <w:rPr>
                <w:sz w:val="14"/>
                <w:szCs w:val="14"/>
              </w:rPr>
              <w:t>--</w:t>
            </w:r>
          </w:p>
        </w:tc>
        <w:tc>
          <w:tcPr>
            <w:tcW w:w="561" w:type="pct"/>
            <w:tcBorders>
              <w:right w:val="single" w:sz="4" w:space="0" w:color="auto"/>
            </w:tcBorders>
            <w:vAlign w:val="center"/>
          </w:tcPr>
          <w:p w:rsidR="0078329C" w:rsidRPr="004626D0" w:rsidRDefault="0078329C" w:rsidP="00E44DCB">
            <w:pPr>
              <w:jc w:val="center"/>
              <w:rPr>
                <w:sz w:val="14"/>
                <w:szCs w:val="14"/>
              </w:rPr>
            </w:pPr>
          </w:p>
        </w:tc>
        <w:tc>
          <w:tcPr>
            <w:tcW w:w="564" w:type="pct"/>
            <w:tcBorders>
              <w:left w:val="single" w:sz="4" w:space="0" w:color="auto"/>
            </w:tcBorders>
            <w:vAlign w:val="center"/>
          </w:tcPr>
          <w:p w:rsidR="0078329C" w:rsidRPr="004626D0" w:rsidRDefault="0078329C" w:rsidP="00E44DCB">
            <w:pPr>
              <w:jc w:val="center"/>
              <w:rPr>
                <w:sz w:val="14"/>
                <w:szCs w:val="14"/>
              </w:rPr>
            </w:pPr>
            <w:r w:rsidRPr="004626D0">
              <w:rPr>
                <w:sz w:val="14"/>
                <w:szCs w:val="14"/>
              </w:rPr>
              <w:t>15 894 850,00</w:t>
            </w:r>
          </w:p>
        </w:tc>
      </w:tr>
      <w:tr w:rsidR="00A5404D" w:rsidRPr="003C5550" w:rsidTr="009D08C1">
        <w:trPr>
          <w:trHeight w:val="257"/>
        </w:trPr>
        <w:tc>
          <w:tcPr>
            <w:tcW w:w="985" w:type="pct"/>
            <w:vAlign w:val="center"/>
          </w:tcPr>
          <w:p w:rsidR="0078329C" w:rsidRPr="003C5550" w:rsidRDefault="0078329C" w:rsidP="00E44DCB">
            <w:pPr>
              <w:jc w:val="center"/>
              <w:rPr>
                <w:sz w:val="16"/>
                <w:szCs w:val="16"/>
              </w:rPr>
            </w:pPr>
            <w:r w:rsidRPr="003C5550">
              <w:rPr>
                <w:sz w:val="16"/>
                <w:szCs w:val="16"/>
              </w:rPr>
              <w:t>м/к№2 от 24.03.2008г.</w:t>
            </w:r>
          </w:p>
        </w:tc>
        <w:tc>
          <w:tcPr>
            <w:tcW w:w="563" w:type="pct"/>
            <w:vAlign w:val="center"/>
          </w:tcPr>
          <w:p w:rsidR="0078329C" w:rsidRPr="00387CBF" w:rsidRDefault="0078329C" w:rsidP="00E44DCB">
            <w:pPr>
              <w:jc w:val="center"/>
              <w:rPr>
                <w:sz w:val="14"/>
                <w:szCs w:val="14"/>
              </w:rPr>
            </w:pPr>
            <w:r>
              <w:rPr>
                <w:sz w:val="14"/>
                <w:szCs w:val="14"/>
              </w:rPr>
              <w:t>-</w:t>
            </w:r>
          </w:p>
        </w:tc>
        <w:tc>
          <w:tcPr>
            <w:tcW w:w="563" w:type="pct"/>
            <w:vAlign w:val="center"/>
          </w:tcPr>
          <w:p w:rsidR="0078329C" w:rsidRPr="00387CBF" w:rsidRDefault="0078329C" w:rsidP="00E44DCB">
            <w:pPr>
              <w:jc w:val="center"/>
              <w:rPr>
                <w:sz w:val="14"/>
                <w:szCs w:val="14"/>
              </w:rPr>
            </w:pPr>
            <w:r w:rsidRPr="00387CBF">
              <w:rPr>
                <w:sz w:val="14"/>
                <w:szCs w:val="14"/>
              </w:rPr>
              <w:t>26 521 409,42</w:t>
            </w:r>
          </w:p>
        </w:tc>
        <w:tc>
          <w:tcPr>
            <w:tcW w:w="636" w:type="pct"/>
            <w:vAlign w:val="center"/>
          </w:tcPr>
          <w:p w:rsidR="0078329C" w:rsidRPr="004626D0" w:rsidRDefault="0078329C" w:rsidP="00E44DCB">
            <w:pPr>
              <w:jc w:val="center"/>
              <w:rPr>
                <w:sz w:val="14"/>
                <w:szCs w:val="14"/>
              </w:rPr>
            </w:pPr>
            <w:r w:rsidRPr="004626D0">
              <w:rPr>
                <w:sz w:val="14"/>
                <w:szCs w:val="14"/>
              </w:rPr>
              <w:t>9 000 000,00</w:t>
            </w:r>
            <w:r>
              <w:rPr>
                <w:sz w:val="14"/>
                <w:szCs w:val="14"/>
              </w:rPr>
              <w:t>/</w:t>
            </w:r>
            <w:r w:rsidRPr="00A02A15">
              <w:rPr>
                <w:b/>
                <w:sz w:val="14"/>
                <w:szCs w:val="14"/>
              </w:rPr>
              <w:t>16 356 100,00</w:t>
            </w:r>
          </w:p>
        </w:tc>
        <w:tc>
          <w:tcPr>
            <w:tcW w:w="564" w:type="pct"/>
            <w:vAlign w:val="center"/>
          </w:tcPr>
          <w:p w:rsidR="0078329C" w:rsidRPr="004626D0" w:rsidRDefault="0078329C" w:rsidP="00E44DCB">
            <w:pPr>
              <w:jc w:val="center"/>
              <w:rPr>
                <w:sz w:val="14"/>
                <w:szCs w:val="14"/>
              </w:rPr>
            </w:pPr>
            <w:r>
              <w:rPr>
                <w:sz w:val="14"/>
                <w:szCs w:val="14"/>
              </w:rPr>
              <w:t>19 845 221,28</w:t>
            </w:r>
          </w:p>
        </w:tc>
        <w:tc>
          <w:tcPr>
            <w:tcW w:w="563" w:type="pct"/>
            <w:vAlign w:val="center"/>
          </w:tcPr>
          <w:p w:rsidR="0078329C" w:rsidRPr="004626D0" w:rsidRDefault="004A0A1B" w:rsidP="00E44DCB">
            <w:pPr>
              <w:jc w:val="center"/>
              <w:rPr>
                <w:sz w:val="14"/>
                <w:szCs w:val="14"/>
              </w:rPr>
            </w:pPr>
            <w:r>
              <w:rPr>
                <w:sz w:val="14"/>
                <w:szCs w:val="14"/>
              </w:rPr>
              <w:t>18  553</w:t>
            </w:r>
            <w:r w:rsidR="00670DCF">
              <w:rPr>
                <w:sz w:val="14"/>
                <w:szCs w:val="14"/>
              </w:rPr>
              <w:t> </w:t>
            </w:r>
            <w:r>
              <w:rPr>
                <w:sz w:val="14"/>
                <w:szCs w:val="14"/>
              </w:rPr>
              <w:t>698</w:t>
            </w:r>
            <w:r w:rsidR="00670DCF">
              <w:rPr>
                <w:sz w:val="14"/>
                <w:szCs w:val="14"/>
              </w:rPr>
              <w:t>,82</w:t>
            </w:r>
          </w:p>
        </w:tc>
        <w:tc>
          <w:tcPr>
            <w:tcW w:w="561" w:type="pct"/>
            <w:tcBorders>
              <w:right w:val="single" w:sz="4" w:space="0" w:color="auto"/>
            </w:tcBorders>
            <w:vAlign w:val="center"/>
          </w:tcPr>
          <w:p w:rsidR="0078329C" w:rsidRPr="004626D0" w:rsidRDefault="00AB6AEF" w:rsidP="00E44DCB">
            <w:pPr>
              <w:jc w:val="center"/>
              <w:rPr>
                <w:sz w:val="14"/>
                <w:szCs w:val="14"/>
              </w:rPr>
            </w:pPr>
            <w:r>
              <w:rPr>
                <w:sz w:val="14"/>
                <w:szCs w:val="14"/>
              </w:rPr>
              <w:t>13 171 234,21</w:t>
            </w:r>
          </w:p>
        </w:tc>
        <w:tc>
          <w:tcPr>
            <w:tcW w:w="564" w:type="pct"/>
            <w:tcBorders>
              <w:left w:val="single" w:sz="4" w:space="0" w:color="auto"/>
            </w:tcBorders>
            <w:vAlign w:val="center"/>
          </w:tcPr>
          <w:p w:rsidR="0078329C" w:rsidRPr="004626D0" w:rsidRDefault="00B246A5" w:rsidP="00E44DCB">
            <w:pPr>
              <w:jc w:val="center"/>
              <w:rPr>
                <w:sz w:val="14"/>
                <w:szCs w:val="14"/>
              </w:rPr>
            </w:pPr>
            <w:r>
              <w:rPr>
                <w:sz w:val="14"/>
                <w:szCs w:val="14"/>
              </w:rPr>
              <w:t>87 091 563,73</w:t>
            </w:r>
          </w:p>
        </w:tc>
      </w:tr>
      <w:tr w:rsidR="00A5404D" w:rsidRPr="003C5550" w:rsidTr="009D08C1">
        <w:trPr>
          <w:trHeight w:val="418"/>
        </w:trPr>
        <w:tc>
          <w:tcPr>
            <w:tcW w:w="985" w:type="pct"/>
            <w:shd w:val="clear" w:color="auto" w:fill="D9D9D9" w:themeFill="background1" w:themeFillShade="D9"/>
            <w:vAlign w:val="center"/>
          </w:tcPr>
          <w:p w:rsidR="0078329C" w:rsidRPr="003C5550" w:rsidRDefault="0078329C" w:rsidP="00E44DCB">
            <w:pPr>
              <w:jc w:val="center"/>
              <w:rPr>
                <w:sz w:val="16"/>
                <w:szCs w:val="16"/>
              </w:rPr>
            </w:pPr>
            <w:r w:rsidRPr="003C5550">
              <w:rPr>
                <w:sz w:val="16"/>
                <w:szCs w:val="16"/>
              </w:rPr>
              <w:t>Местный бюджет в т. ч</w:t>
            </w:r>
          </w:p>
        </w:tc>
        <w:tc>
          <w:tcPr>
            <w:tcW w:w="563" w:type="pct"/>
            <w:shd w:val="clear" w:color="auto" w:fill="D9D9D9" w:themeFill="background1" w:themeFillShade="D9"/>
            <w:vAlign w:val="center"/>
          </w:tcPr>
          <w:p w:rsidR="0078329C" w:rsidRPr="00387CBF" w:rsidRDefault="0078329C" w:rsidP="00E44DCB">
            <w:pPr>
              <w:jc w:val="center"/>
              <w:rPr>
                <w:sz w:val="14"/>
                <w:szCs w:val="14"/>
              </w:rPr>
            </w:pPr>
            <w:r w:rsidRPr="00387CBF">
              <w:rPr>
                <w:sz w:val="14"/>
                <w:szCs w:val="14"/>
              </w:rPr>
              <w:t>15 498 212,00</w:t>
            </w:r>
          </w:p>
        </w:tc>
        <w:tc>
          <w:tcPr>
            <w:tcW w:w="563" w:type="pct"/>
            <w:shd w:val="clear" w:color="auto" w:fill="D9D9D9" w:themeFill="background1" w:themeFillShade="D9"/>
            <w:vAlign w:val="center"/>
          </w:tcPr>
          <w:p w:rsidR="0078329C" w:rsidRPr="00387CBF" w:rsidRDefault="0078329C" w:rsidP="00E44DCB">
            <w:pPr>
              <w:jc w:val="center"/>
              <w:rPr>
                <w:sz w:val="14"/>
                <w:szCs w:val="14"/>
              </w:rPr>
            </w:pPr>
            <w:r w:rsidRPr="00387CBF">
              <w:rPr>
                <w:sz w:val="14"/>
                <w:szCs w:val="14"/>
              </w:rPr>
              <w:t>2 630 000,00</w:t>
            </w:r>
          </w:p>
        </w:tc>
        <w:tc>
          <w:tcPr>
            <w:tcW w:w="636" w:type="pct"/>
            <w:shd w:val="clear" w:color="auto" w:fill="D9D9D9" w:themeFill="background1" w:themeFillShade="D9"/>
            <w:vAlign w:val="center"/>
          </w:tcPr>
          <w:p w:rsidR="0078329C" w:rsidRPr="004626D0" w:rsidRDefault="0078329C" w:rsidP="00E44DCB">
            <w:pPr>
              <w:jc w:val="center"/>
              <w:rPr>
                <w:sz w:val="14"/>
                <w:szCs w:val="14"/>
              </w:rPr>
            </w:pPr>
            <w:r w:rsidRPr="004626D0">
              <w:rPr>
                <w:sz w:val="14"/>
                <w:szCs w:val="14"/>
              </w:rPr>
              <w:t>0,00</w:t>
            </w:r>
            <w:r>
              <w:rPr>
                <w:sz w:val="14"/>
                <w:szCs w:val="14"/>
              </w:rPr>
              <w:t>/</w:t>
            </w:r>
            <w:r w:rsidR="003F6063">
              <w:rPr>
                <w:b/>
                <w:sz w:val="14"/>
                <w:szCs w:val="14"/>
              </w:rPr>
              <w:t>9</w:t>
            </w:r>
            <w:r w:rsidRPr="00A02A15">
              <w:rPr>
                <w:b/>
                <w:sz w:val="14"/>
                <w:szCs w:val="14"/>
              </w:rPr>
              <w:t>94 549,58</w:t>
            </w:r>
          </w:p>
        </w:tc>
        <w:tc>
          <w:tcPr>
            <w:tcW w:w="564" w:type="pct"/>
            <w:shd w:val="clear" w:color="auto" w:fill="D9D9D9" w:themeFill="background1" w:themeFillShade="D9"/>
            <w:vAlign w:val="center"/>
          </w:tcPr>
          <w:p w:rsidR="0078329C" w:rsidRPr="004626D0" w:rsidRDefault="0078329C" w:rsidP="00E44DCB">
            <w:pPr>
              <w:jc w:val="center"/>
              <w:rPr>
                <w:sz w:val="14"/>
                <w:szCs w:val="14"/>
              </w:rPr>
            </w:pPr>
            <w:r>
              <w:rPr>
                <w:sz w:val="14"/>
                <w:szCs w:val="14"/>
              </w:rPr>
              <w:t>1 082</w:t>
            </w:r>
            <w:r w:rsidR="009943F4">
              <w:rPr>
                <w:sz w:val="14"/>
                <w:szCs w:val="14"/>
              </w:rPr>
              <w:t> </w:t>
            </w:r>
            <w:r>
              <w:rPr>
                <w:sz w:val="14"/>
                <w:szCs w:val="14"/>
              </w:rPr>
              <w:t>400</w:t>
            </w:r>
            <w:r w:rsidR="009943F4">
              <w:rPr>
                <w:sz w:val="14"/>
                <w:szCs w:val="14"/>
              </w:rPr>
              <w:t>,00</w:t>
            </w:r>
          </w:p>
        </w:tc>
        <w:tc>
          <w:tcPr>
            <w:tcW w:w="563" w:type="pct"/>
            <w:shd w:val="clear" w:color="auto" w:fill="D9D9D9" w:themeFill="background1" w:themeFillShade="D9"/>
            <w:vAlign w:val="center"/>
          </w:tcPr>
          <w:p w:rsidR="0078329C" w:rsidRPr="004626D0" w:rsidRDefault="00670DCF" w:rsidP="00E44DCB">
            <w:pPr>
              <w:jc w:val="center"/>
              <w:rPr>
                <w:sz w:val="14"/>
                <w:szCs w:val="14"/>
              </w:rPr>
            </w:pPr>
            <w:r>
              <w:rPr>
                <w:sz w:val="14"/>
                <w:szCs w:val="14"/>
              </w:rPr>
              <w:t>96 300,00</w:t>
            </w:r>
          </w:p>
        </w:tc>
        <w:tc>
          <w:tcPr>
            <w:tcW w:w="561" w:type="pct"/>
            <w:tcBorders>
              <w:right w:val="single" w:sz="4" w:space="0" w:color="auto"/>
            </w:tcBorders>
            <w:shd w:val="clear" w:color="auto" w:fill="D9D9D9" w:themeFill="background1" w:themeFillShade="D9"/>
            <w:vAlign w:val="center"/>
          </w:tcPr>
          <w:p w:rsidR="0078329C" w:rsidRPr="004626D0" w:rsidRDefault="00AB6AEF" w:rsidP="00E44DCB">
            <w:pPr>
              <w:jc w:val="center"/>
              <w:rPr>
                <w:sz w:val="14"/>
                <w:szCs w:val="14"/>
              </w:rPr>
            </w:pPr>
            <w:r>
              <w:rPr>
                <w:sz w:val="14"/>
                <w:szCs w:val="14"/>
              </w:rPr>
              <w:t>725 500,12</w:t>
            </w:r>
          </w:p>
        </w:tc>
        <w:tc>
          <w:tcPr>
            <w:tcW w:w="564" w:type="pct"/>
            <w:tcBorders>
              <w:left w:val="single" w:sz="4" w:space="0" w:color="auto"/>
            </w:tcBorders>
            <w:shd w:val="clear" w:color="auto" w:fill="D9D9D9" w:themeFill="background1" w:themeFillShade="D9"/>
            <w:vAlign w:val="center"/>
          </w:tcPr>
          <w:p w:rsidR="0078329C" w:rsidRPr="004626D0" w:rsidRDefault="00173EBF" w:rsidP="00E44DCB">
            <w:pPr>
              <w:jc w:val="center"/>
              <w:rPr>
                <w:sz w:val="14"/>
                <w:szCs w:val="14"/>
              </w:rPr>
            </w:pPr>
            <w:r>
              <w:rPr>
                <w:sz w:val="14"/>
                <w:szCs w:val="14"/>
              </w:rPr>
              <w:t>2</w:t>
            </w:r>
            <w:r w:rsidR="00B534C5">
              <w:rPr>
                <w:sz w:val="14"/>
                <w:szCs w:val="14"/>
              </w:rPr>
              <w:t>1 026 961,70</w:t>
            </w:r>
          </w:p>
        </w:tc>
      </w:tr>
      <w:tr w:rsidR="00A5404D" w:rsidRPr="003C5550" w:rsidTr="009D08C1">
        <w:trPr>
          <w:trHeight w:val="281"/>
        </w:trPr>
        <w:tc>
          <w:tcPr>
            <w:tcW w:w="985" w:type="pct"/>
            <w:vAlign w:val="center"/>
          </w:tcPr>
          <w:p w:rsidR="0078329C" w:rsidRPr="003C5550" w:rsidRDefault="0078329C" w:rsidP="00E44DCB">
            <w:pPr>
              <w:jc w:val="center"/>
              <w:rPr>
                <w:sz w:val="16"/>
                <w:szCs w:val="16"/>
              </w:rPr>
            </w:pPr>
            <w:r w:rsidRPr="003C5550">
              <w:rPr>
                <w:sz w:val="16"/>
                <w:szCs w:val="16"/>
              </w:rPr>
              <w:t>м/к №35 от 02.04.2007г.</w:t>
            </w:r>
          </w:p>
        </w:tc>
        <w:tc>
          <w:tcPr>
            <w:tcW w:w="563" w:type="pct"/>
            <w:vAlign w:val="center"/>
          </w:tcPr>
          <w:p w:rsidR="0078329C" w:rsidRPr="00387CBF" w:rsidRDefault="0078329C" w:rsidP="00E44DCB">
            <w:pPr>
              <w:jc w:val="center"/>
              <w:rPr>
                <w:sz w:val="14"/>
                <w:szCs w:val="14"/>
              </w:rPr>
            </w:pPr>
            <w:r w:rsidRPr="00387CBF">
              <w:rPr>
                <w:sz w:val="14"/>
                <w:szCs w:val="14"/>
              </w:rPr>
              <w:t>15 498 212,00</w:t>
            </w:r>
          </w:p>
        </w:tc>
        <w:tc>
          <w:tcPr>
            <w:tcW w:w="563" w:type="pct"/>
            <w:vAlign w:val="center"/>
          </w:tcPr>
          <w:p w:rsidR="0078329C" w:rsidRPr="00387CBF" w:rsidRDefault="0078329C" w:rsidP="00E44DCB">
            <w:pPr>
              <w:jc w:val="center"/>
              <w:rPr>
                <w:sz w:val="14"/>
                <w:szCs w:val="14"/>
              </w:rPr>
            </w:pPr>
            <w:r w:rsidRPr="00387CBF">
              <w:rPr>
                <w:sz w:val="14"/>
                <w:szCs w:val="14"/>
              </w:rPr>
              <w:t>2 630 000,00</w:t>
            </w:r>
          </w:p>
        </w:tc>
        <w:tc>
          <w:tcPr>
            <w:tcW w:w="636" w:type="pct"/>
            <w:vAlign w:val="center"/>
          </w:tcPr>
          <w:p w:rsidR="0078329C" w:rsidRPr="004626D0" w:rsidRDefault="0078329C" w:rsidP="00E44DCB">
            <w:pPr>
              <w:jc w:val="center"/>
              <w:rPr>
                <w:sz w:val="14"/>
                <w:szCs w:val="14"/>
              </w:rPr>
            </w:pPr>
            <w:r>
              <w:rPr>
                <w:sz w:val="14"/>
                <w:szCs w:val="14"/>
              </w:rPr>
              <w:t>-/</w:t>
            </w:r>
            <w:r w:rsidRPr="00A02A15">
              <w:rPr>
                <w:b/>
                <w:sz w:val="14"/>
                <w:szCs w:val="14"/>
              </w:rPr>
              <w:t>200 000,00</w:t>
            </w:r>
          </w:p>
        </w:tc>
        <w:tc>
          <w:tcPr>
            <w:tcW w:w="564" w:type="pct"/>
            <w:vAlign w:val="center"/>
          </w:tcPr>
          <w:p w:rsidR="0078329C" w:rsidRPr="004626D0" w:rsidRDefault="009943F4" w:rsidP="00E44DCB">
            <w:pPr>
              <w:jc w:val="center"/>
              <w:rPr>
                <w:sz w:val="14"/>
                <w:szCs w:val="14"/>
              </w:rPr>
            </w:pPr>
            <w:r>
              <w:rPr>
                <w:sz w:val="14"/>
                <w:szCs w:val="14"/>
              </w:rPr>
              <w:t>-</w:t>
            </w:r>
          </w:p>
        </w:tc>
        <w:tc>
          <w:tcPr>
            <w:tcW w:w="563" w:type="pct"/>
            <w:vAlign w:val="center"/>
          </w:tcPr>
          <w:p w:rsidR="0078329C" w:rsidRPr="004626D0" w:rsidRDefault="0078329C" w:rsidP="00E44DCB">
            <w:pPr>
              <w:jc w:val="center"/>
              <w:rPr>
                <w:sz w:val="14"/>
                <w:szCs w:val="14"/>
              </w:rPr>
            </w:pPr>
            <w:r>
              <w:rPr>
                <w:sz w:val="14"/>
                <w:szCs w:val="14"/>
              </w:rPr>
              <w:t>-</w:t>
            </w:r>
          </w:p>
        </w:tc>
        <w:tc>
          <w:tcPr>
            <w:tcW w:w="561" w:type="pct"/>
            <w:tcBorders>
              <w:right w:val="single" w:sz="4" w:space="0" w:color="auto"/>
            </w:tcBorders>
            <w:vAlign w:val="center"/>
          </w:tcPr>
          <w:p w:rsidR="0078329C" w:rsidRPr="004626D0" w:rsidRDefault="00F23AE8" w:rsidP="00E44DCB">
            <w:pPr>
              <w:jc w:val="center"/>
              <w:rPr>
                <w:sz w:val="14"/>
                <w:szCs w:val="14"/>
              </w:rPr>
            </w:pPr>
            <w:r>
              <w:rPr>
                <w:sz w:val="14"/>
                <w:szCs w:val="14"/>
              </w:rPr>
              <w:t>-</w:t>
            </w:r>
          </w:p>
        </w:tc>
        <w:tc>
          <w:tcPr>
            <w:tcW w:w="564" w:type="pct"/>
            <w:tcBorders>
              <w:left w:val="single" w:sz="4" w:space="0" w:color="auto"/>
            </w:tcBorders>
            <w:vAlign w:val="center"/>
          </w:tcPr>
          <w:p w:rsidR="0078329C" w:rsidRPr="004626D0" w:rsidRDefault="0078329C" w:rsidP="00E44DCB">
            <w:pPr>
              <w:jc w:val="center"/>
              <w:rPr>
                <w:sz w:val="14"/>
                <w:szCs w:val="14"/>
              </w:rPr>
            </w:pPr>
            <w:r w:rsidRPr="004626D0">
              <w:rPr>
                <w:sz w:val="14"/>
                <w:szCs w:val="14"/>
              </w:rPr>
              <w:t>18 328 212.00</w:t>
            </w:r>
          </w:p>
        </w:tc>
      </w:tr>
      <w:tr w:rsidR="00A5404D" w:rsidRPr="003C5550" w:rsidTr="009D08C1">
        <w:trPr>
          <w:trHeight w:val="258"/>
        </w:trPr>
        <w:tc>
          <w:tcPr>
            <w:tcW w:w="985" w:type="pct"/>
            <w:vAlign w:val="center"/>
          </w:tcPr>
          <w:p w:rsidR="0078329C" w:rsidRPr="003C5550" w:rsidRDefault="0078329C" w:rsidP="00E44DCB">
            <w:pPr>
              <w:jc w:val="center"/>
              <w:rPr>
                <w:sz w:val="14"/>
                <w:szCs w:val="14"/>
              </w:rPr>
            </w:pPr>
            <w:r w:rsidRPr="003C5550">
              <w:rPr>
                <w:sz w:val="14"/>
                <w:szCs w:val="14"/>
              </w:rPr>
              <w:t>м/к №2 от 24.03. 2008г.</w:t>
            </w:r>
          </w:p>
        </w:tc>
        <w:tc>
          <w:tcPr>
            <w:tcW w:w="563" w:type="pct"/>
            <w:vAlign w:val="center"/>
          </w:tcPr>
          <w:p w:rsidR="0078329C" w:rsidRPr="00387CBF" w:rsidRDefault="0078329C" w:rsidP="00E44DCB">
            <w:pPr>
              <w:jc w:val="center"/>
              <w:rPr>
                <w:sz w:val="14"/>
                <w:szCs w:val="14"/>
              </w:rPr>
            </w:pPr>
            <w:r>
              <w:rPr>
                <w:sz w:val="14"/>
                <w:szCs w:val="14"/>
              </w:rPr>
              <w:t>-</w:t>
            </w:r>
          </w:p>
        </w:tc>
        <w:tc>
          <w:tcPr>
            <w:tcW w:w="563" w:type="pct"/>
            <w:vAlign w:val="center"/>
          </w:tcPr>
          <w:p w:rsidR="0078329C" w:rsidRPr="00387CBF" w:rsidRDefault="0078329C" w:rsidP="00E44DCB">
            <w:pPr>
              <w:jc w:val="center"/>
              <w:rPr>
                <w:sz w:val="14"/>
                <w:szCs w:val="14"/>
              </w:rPr>
            </w:pPr>
            <w:r>
              <w:rPr>
                <w:sz w:val="14"/>
                <w:szCs w:val="14"/>
              </w:rPr>
              <w:t>-</w:t>
            </w:r>
          </w:p>
        </w:tc>
        <w:tc>
          <w:tcPr>
            <w:tcW w:w="636" w:type="pct"/>
            <w:vAlign w:val="center"/>
          </w:tcPr>
          <w:p w:rsidR="0078329C" w:rsidRPr="004626D0" w:rsidRDefault="0078329C" w:rsidP="00E44DCB">
            <w:pPr>
              <w:jc w:val="center"/>
              <w:rPr>
                <w:sz w:val="14"/>
                <w:szCs w:val="14"/>
              </w:rPr>
            </w:pPr>
            <w:r>
              <w:rPr>
                <w:sz w:val="14"/>
                <w:szCs w:val="14"/>
              </w:rPr>
              <w:t>-/</w:t>
            </w:r>
            <w:r w:rsidR="00776A32">
              <w:rPr>
                <w:b/>
                <w:sz w:val="14"/>
                <w:szCs w:val="14"/>
              </w:rPr>
              <w:t>7</w:t>
            </w:r>
            <w:r w:rsidRPr="00A02A15">
              <w:rPr>
                <w:b/>
                <w:sz w:val="14"/>
                <w:szCs w:val="14"/>
              </w:rPr>
              <w:t>94 549,58</w:t>
            </w:r>
          </w:p>
        </w:tc>
        <w:tc>
          <w:tcPr>
            <w:tcW w:w="564" w:type="pct"/>
            <w:vAlign w:val="center"/>
          </w:tcPr>
          <w:p w:rsidR="0078329C" w:rsidRPr="004626D0" w:rsidRDefault="009943F4" w:rsidP="00E44DCB">
            <w:pPr>
              <w:jc w:val="center"/>
              <w:rPr>
                <w:sz w:val="14"/>
                <w:szCs w:val="14"/>
              </w:rPr>
            </w:pPr>
            <w:r>
              <w:rPr>
                <w:sz w:val="14"/>
                <w:szCs w:val="14"/>
              </w:rPr>
              <w:t>1 082 400,00</w:t>
            </w:r>
          </w:p>
        </w:tc>
        <w:tc>
          <w:tcPr>
            <w:tcW w:w="563" w:type="pct"/>
            <w:vAlign w:val="center"/>
          </w:tcPr>
          <w:p w:rsidR="0078329C" w:rsidRPr="004626D0" w:rsidRDefault="00670DCF" w:rsidP="00E44DCB">
            <w:pPr>
              <w:jc w:val="center"/>
              <w:rPr>
                <w:sz w:val="14"/>
                <w:szCs w:val="14"/>
              </w:rPr>
            </w:pPr>
            <w:r>
              <w:rPr>
                <w:sz w:val="14"/>
                <w:szCs w:val="14"/>
              </w:rPr>
              <w:t>96 300,00</w:t>
            </w:r>
          </w:p>
        </w:tc>
        <w:tc>
          <w:tcPr>
            <w:tcW w:w="561" w:type="pct"/>
            <w:tcBorders>
              <w:right w:val="single" w:sz="4" w:space="0" w:color="auto"/>
            </w:tcBorders>
            <w:vAlign w:val="center"/>
          </w:tcPr>
          <w:p w:rsidR="0078329C" w:rsidRPr="004626D0" w:rsidRDefault="00F23AE8" w:rsidP="00E44DCB">
            <w:pPr>
              <w:jc w:val="center"/>
              <w:rPr>
                <w:sz w:val="14"/>
                <w:szCs w:val="14"/>
              </w:rPr>
            </w:pPr>
            <w:r>
              <w:rPr>
                <w:sz w:val="14"/>
                <w:szCs w:val="14"/>
              </w:rPr>
              <w:t>725 500,12</w:t>
            </w:r>
          </w:p>
        </w:tc>
        <w:tc>
          <w:tcPr>
            <w:tcW w:w="564" w:type="pct"/>
            <w:tcBorders>
              <w:left w:val="single" w:sz="4" w:space="0" w:color="auto"/>
            </w:tcBorders>
            <w:vAlign w:val="center"/>
          </w:tcPr>
          <w:p w:rsidR="0078329C" w:rsidRPr="004626D0" w:rsidRDefault="0056043E" w:rsidP="00E44DCB">
            <w:pPr>
              <w:jc w:val="center"/>
              <w:rPr>
                <w:sz w:val="14"/>
                <w:szCs w:val="14"/>
              </w:rPr>
            </w:pPr>
            <w:r>
              <w:rPr>
                <w:sz w:val="14"/>
                <w:szCs w:val="14"/>
              </w:rPr>
              <w:t>2 698 749,70</w:t>
            </w:r>
          </w:p>
        </w:tc>
      </w:tr>
      <w:tr w:rsidR="00A5404D" w:rsidRPr="003C5550" w:rsidTr="009D08C1">
        <w:trPr>
          <w:trHeight w:val="431"/>
        </w:trPr>
        <w:tc>
          <w:tcPr>
            <w:tcW w:w="985" w:type="pct"/>
            <w:shd w:val="clear" w:color="auto" w:fill="D9D9D9" w:themeFill="background1" w:themeFillShade="D9"/>
            <w:vAlign w:val="center"/>
          </w:tcPr>
          <w:p w:rsidR="0078329C" w:rsidRPr="00161F58" w:rsidRDefault="0078329C" w:rsidP="00E44DCB">
            <w:pPr>
              <w:jc w:val="center"/>
              <w:rPr>
                <w:b/>
                <w:sz w:val="14"/>
                <w:szCs w:val="14"/>
              </w:rPr>
            </w:pPr>
            <w:r w:rsidRPr="00161F58">
              <w:rPr>
                <w:b/>
                <w:sz w:val="14"/>
                <w:szCs w:val="14"/>
              </w:rPr>
              <w:t>Всего по строительству водозабора п.</w:t>
            </w:r>
            <w:r>
              <w:rPr>
                <w:b/>
                <w:sz w:val="14"/>
                <w:szCs w:val="14"/>
              </w:rPr>
              <w:t xml:space="preserve"> </w:t>
            </w:r>
            <w:r w:rsidRPr="00161F58">
              <w:rPr>
                <w:b/>
                <w:sz w:val="14"/>
                <w:szCs w:val="14"/>
              </w:rPr>
              <w:t>Рудногорск в.т.ч.</w:t>
            </w:r>
          </w:p>
        </w:tc>
        <w:tc>
          <w:tcPr>
            <w:tcW w:w="563" w:type="pct"/>
            <w:shd w:val="clear" w:color="auto" w:fill="D9D9D9" w:themeFill="background1" w:themeFillShade="D9"/>
            <w:vAlign w:val="center"/>
          </w:tcPr>
          <w:p w:rsidR="0078329C" w:rsidRPr="00161F58" w:rsidRDefault="0078329C" w:rsidP="00E44DCB">
            <w:pPr>
              <w:jc w:val="center"/>
              <w:rPr>
                <w:b/>
                <w:sz w:val="14"/>
                <w:szCs w:val="14"/>
              </w:rPr>
            </w:pPr>
            <w:r w:rsidRPr="00161F58">
              <w:rPr>
                <w:b/>
                <w:sz w:val="14"/>
                <w:szCs w:val="14"/>
              </w:rPr>
              <w:t>27 722 212,00</w:t>
            </w:r>
          </w:p>
        </w:tc>
        <w:tc>
          <w:tcPr>
            <w:tcW w:w="563" w:type="pct"/>
            <w:shd w:val="clear" w:color="auto" w:fill="D9D9D9" w:themeFill="background1" w:themeFillShade="D9"/>
            <w:vAlign w:val="center"/>
          </w:tcPr>
          <w:p w:rsidR="0078329C" w:rsidRPr="00161F58" w:rsidRDefault="0078329C" w:rsidP="00E44DCB">
            <w:pPr>
              <w:jc w:val="center"/>
              <w:rPr>
                <w:b/>
                <w:sz w:val="14"/>
                <w:szCs w:val="14"/>
              </w:rPr>
            </w:pPr>
            <w:r w:rsidRPr="00161F58">
              <w:rPr>
                <w:b/>
                <w:sz w:val="14"/>
                <w:szCs w:val="14"/>
              </w:rPr>
              <w:t>63 646 259,42</w:t>
            </w:r>
          </w:p>
        </w:tc>
        <w:tc>
          <w:tcPr>
            <w:tcW w:w="636" w:type="pct"/>
            <w:shd w:val="clear" w:color="auto" w:fill="D9D9D9" w:themeFill="background1" w:themeFillShade="D9"/>
            <w:vAlign w:val="center"/>
          </w:tcPr>
          <w:p w:rsidR="0078329C" w:rsidRPr="00161F58" w:rsidRDefault="0078329C" w:rsidP="00E44DCB">
            <w:pPr>
              <w:jc w:val="center"/>
              <w:rPr>
                <w:b/>
                <w:sz w:val="14"/>
                <w:szCs w:val="14"/>
              </w:rPr>
            </w:pPr>
            <w:r w:rsidRPr="00A02A15">
              <w:rPr>
                <w:sz w:val="14"/>
                <w:szCs w:val="14"/>
              </w:rPr>
              <w:t>9 000 000,00</w:t>
            </w:r>
            <w:r>
              <w:rPr>
                <w:b/>
                <w:sz w:val="14"/>
                <w:szCs w:val="14"/>
              </w:rPr>
              <w:t>/17 350 649,58</w:t>
            </w:r>
          </w:p>
        </w:tc>
        <w:tc>
          <w:tcPr>
            <w:tcW w:w="564" w:type="pct"/>
            <w:shd w:val="clear" w:color="auto" w:fill="D9D9D9" w:themeFill="background1" w:themeFillShade="D9"/>
            <w:vAlign w:val="center"/>
          </w:tcPr>
          <w:p w:rsidR="0078329C" w:rsidRPr="00161F58" w:rsidRDefault="00CB4832" w:rsidP="00E44DCB">
            <w:pPr>
              <w:jc w:val="center"/>
              <w:rPr>
                <w:b/>
                <w:sz w:val="14"/>
                <w:szCs w:val="14"/>
              </w:rPr>
            </w:pPr>
            <w:r>
              <w:rPr>
                <w:b/>
                <w:sz w:val="14"/>
                <w:szCs w:val="14"/>
              </w:rPr>
              <w:t>20 927 621,28</w:t>
            </w:r>
          </w:p>
        </w:tc>
        <w:tc>
          <w:tcPr>
            <w:tcW w:w="563" w:type="pct"/>
            <w:shd w:val="clear" w:color="auto" w:fill="D9D9D9" w:themeFill="background1" w:themeFillShade="D9"/>
            <w:vAlign w:val="center"/>
          </w:tcPr>
          <w:p w:rsidR="0078329C" w:rsidRPr="00161F58" w:rsidRDefault="00DF3ACB" w:rsidP="00E44DCB">
            <w:pPr>
              <w:jc w:val="center"/>
              <w:rPr>
                <w:b/>
                <w:sz w:val="14"/>
                <w:szCs w:val="14"/>
              </w:rPr>
            </w:pPr>
            <w:r>
              <w:rPr>
                <w:b/>
                <w:sz w:val="14"/>
                <w:szCs w:val="14"/>
              </w:rPr>
              <w:t>18 649 998,82</w:t>
            </w:r>
          </w:p>
        </w:tc>
        <w:tc>
          <w:tcPr>
            <w:tcW w:w="561" w:type="pct"/>
            <w:tcBorders>
              <w:right w:val="single" w:sz="4" w:space="0" w:color="auto"/>
            </w:tcBorders>
            <w:shd w:val="clear" w:color="auto" w:fill="D9D9D9" w:themeFill="background1" w:themeFillShade="D9"/>
            <w:vAlign w:val="center"/>
          </w:tcPr>
          <w:p w:rsidR="0078329C" w:rsidRPr="00161F58" w:rsidRDefault="00FC37A1" w:rsidP="00E44DCB">
            <w:pPr>
              <w:jc w:val="center"/>
              <w:rPr>
                <w:b/>
                <w:sz w:val="14"/>
                <w:szCs w:val="14"/>
              </w:rPr>
            </w:pPr>
            <w:r>
              <w:rPr>
                <w:b/>
                <w:sz w:val="14"/>
                <w:szCs w:val="14"/>
              </w:rPr>
              <w:t>13 896 734,33</w:t>
            </w:r>
          </w:p>
        </w:tc>
        <w:tc>
          <w:tcPr>
            <w:tcW w:w="564" w:type="pct"/>
            <w:tcBorders>
              <w:left w:val="single" w:sz="4" w:space="0" w:color="auto"/>
            </w:tcBorders>
            <w:shd w:val="clear" w:color="auto" w:fill="D9D9D9" w:themeFill="background1" w:themeFillShade="D9"/>
            <w:vAlign w:val="center"/>
          </w:tcPr>
          <w:p w:rsidR="0078329C" w:rsidRPr="00161F58" w:rsidRDefault="004706C5" w:rsidP="00E44DCB">
            <w:pPr>
              <w:jc w:val="center"/>
              <w:rPr>
                <w:b/>
                <w:sz w:val="14"/>
                <w:szCs w:val="14"/>
              </w:rPr>
            </w:pPr>
            <w:r>
              <w:rPr>
                <w:b/>
                <w:sz w:val="14"/>
                <w:szCs w:val="14"/>
              </w:rPr>
              <w:t>171 193 475,43</w:t>
            </w:r>
          </w:p>
        </w:tc>
      </w:tr>
      <w:tr w:rsidR="00A5404D" w:rsidRPr="003C5550" w:rsidTr="009D08C1">
        <w:trPr>
          <w:trHeight w:val="267"/>
        </w:trPr>
        <w:tc>
          <w:tcPr>
            <w:tcW w:w="985" w:type="pct"/>
            <w:vAlign w:val="center"/>
          </w:tcPr>
          <w:p w:rsidR="0078329C" w:rsidRPr="003C5550" w:rsidRDefault="0078329C" w:rsidP="00E44DCB">
            <w:pPr>
              <w:jc w:val="center"/>
              <w:rPr>
                <w:sz w:val="14"/>
                <w:szCs w:val="14"/>
              </w:rPr>
            </w:pPr>
            <w:r w:rsidRPr="003C5550">
              <w:rPr>
                <w:sz w:val="14"/>
                <w:szCs w:val="14"/>
              </w:rPr>
              <w:t>м/к №35 от 02.04.2007г.</w:t>
            </w:r>
          </w:p>
        </w:tc>
        <w:tc>
          <w:tcPr>
            <w:tcW w:w="563" w:type="pct"/>
            <w:vAlign w:val="center"/>
          </w:tcPr>
          <w:p w:rsidR="0078329C" w:rsidRPr="00387CBF" w:rsidRDefault="0078329C" w:rsidP="00E44DCB">
            <w:pPr>
              <w:jc w:val="center"/>
              <w:rPr>
                <w:sz w:val="14"/>
                <w:szCs w:val="14"/>
              </w:rPr>
            </w:pPr>
            <w:r w:rsidRPr="00387CBF">
              <w:rPr>
                <w:sz w:val="14"/>
                <w:szCs w:val="14"/>
              </w:rPr>
              <w:t>27 722 212,00</w:t>
            </w:r>
          </w:p>
        </w:tc>
        <w:tc>
          <w:tcPr>
            <w:tcW w:w="563" w:type="pct"/>
            <w:vAlign w:val="center"/>
          </w:tcPr>
          <w:p w:rsidR="0078329C" w:rsidRPr="00387CBF" w:rsidRDefault="0078329C" w:rsidP="00E44DCB">
            <w:pPr>
              <w:jc w:val="center"/>
              <w:rPr>
                <w:sz w:val="14"/>
                <w:szCs w:val="14"/>
              </w:rPr>
            </w:pPr>
            <w:r w:rsidRPr="00387CBF">
              <w:rPr>
                <w:sz w:val="14"/>
                <w:szCs w:val="14"/>
              </w:rPr>
              <w:t>18 524 850,00</w:t>
            </w:r>
          </w:p>
        </w:tc>
        <w:tc>
          <w:tcPr>
            <w:tcW w:w="636" w:type="pct"/>
            <w:vAlign w:val="center"/>
          </w:tcPr>
          <w:p w:rsidR="0078329C" w:rsidRPr="004626D0" w:rsidRDefault="0078329C" w:rsidP="00E44DCB">
            <w:pPr>
              <w:jc w:val="center"/>
              <w:rPr>
                <w:sz w:val="14"/>
                <w:szCs w:val="14"/>
              </w:rPr>
            </w:pPr>
            <w:r w:rsidRPr="004626D0">
              <w:rPr>
                <w:sz w:val="14"/>
                <w:szCs w:val="14"/>
              </w:rPr>
              <w:t>0,00</w:t>
            </w:r>
            <w:r>
              <w:rPr>
                <w:sz w:val="14"/>
                <w:szCs w:val="14"/>
              </w:rPr>
              <w:t>/</w:t>
            </w:r>
            <w:r w:rsidRPr="00D56E09">
              <w:rPr>
                <w:b/>
                <w:sz w:val="14"/>
                <w:szCs w:val="14"/>
              </w:rPr>
              <w:t>200 000,00</w:t>
            </w:r>
          </w:p>
        </w:tc>
        <w:tc>
          <w:tcPr>
            <w:tcW w:w="564" w:type="pct"/>
            <w:vAlign w:val="center"/>
          </w:tcPr>
          <w:p w:rsidR="0078329C" w:rsidRPr="004626D0" w:rsidRDefault="00CB4832" w:rsidP="00E44DCB">
            <w:pPr>
              <w:jc w:val="center"/>
              <w:rPr>
                <w:sz w:val="14"/>
                <w:szCs w:val="14"/>
              </w:rPr>
            </w:pPr>
            <w:r>
              <w:rPr>
                <w:sz w:val="14"/>
                <w:szCs w:val="14"/>
              </w:rPr>
              <w:t>-</w:t>
            </w:r>
          </w:p>
        </w:tc>
        <w:tc>
          <w:tcPr>
            <w:tcW w:w="563" w:type="pct"/>
            <w:vAlign w:val="center"/>
          </w:tcPr>
          <w:p w:rsidR="0078329C" w:rsidRPr="004626D0" w:rsidRDefault="0078329C" w:rsidP="00E44DCB">
            <w:pPr>
              <w:jc w:val="center"/>
              <w:rPr>
                <w:sz w:val="14"/>
                <w:szCs w:val="14"/>
              </w:rPr>
            </w:pPr>
            <w:r w:rsidRPr="004626D0">
              <w:rPr>
                <w:sz w:val="14"/>
                <w:szCs w:val="14"/>
              </w:rPr>
              <w:t>0,00</w:t>
            </w:r>
          </w:p>
        </w:tc>
        <w:tc>
          <w:tcPr>
            <w:tcW w:w="561" w:type="pct"/>
            <w:tcBorders>
              <w:right w:val="single" w:sz="4" w:space="0" w:color="auto"/>
            </w:tcBorders>
            <w:vAlign w:val="center"/>
          </w:tcPr>
          <w:p w:rsidR="0078329C" w:rsidRPr="004626D0" w:rsidRDefault="00C75860" w:rsidP="00E44DCB">
            <w:pPr>
              <w:jc w:val="center"/>
              <w:rPr>
                <w:sz w:val="14"/>
                <w:szCs w:val="14"/>
              </w:rPr>
            </w:pPr>
            <w:r>
              <w:rPr>
                <w:sz w:val="14"/>
                <w:szCs w:val="14"/>
              </w:rPr>
              <w:t>0,00</w:t>
            </w:r>
          </w:p>
        </w:tc>
        <w:tc>
          <w:tcPr>
            <w:tcW w:w="564" w:type="pct"/>
            <w:tcBorders>
              <w:left w:val="single" w:sz="4" w:space="0" w:color="auto"/>
            </w:tcBorders>
            <w:vAlign w:val="center"/>
          </w:tcPr>
          <w:p w:rsidR="0078329C" w:rsidRPr="004626D0" w:rsidRDefault="0078329C" w:rsidP="00E44DCB">
            <w:pPr>
              <w:jc w:val="center"/>
              <w:rPr>
                <w:sz w:val="14"/>
                <w:szCs w:val="14"/>
              </w:rPr>
            </w:pPr>
            <w:r w:rsidRPr="004626D0">
              <w:rPr>
                <w:sz w:val="14"/>
                <w:szCs w:val="14"/>
              </w:rPr>
              <w:t>46 447 062,00</w:t>
            </w:r>
          </w:p>
        </w:tc>
      </w:tr>
      <w:tr w:rsidR="00A5404D" w:rsidRPr="003C5550" w:rsidTr="009D08C1">
        <w:trPr>
          <w:trHeight w:val="285"/>
        </w:trPr>
        <w:tc>
          <w:tcPr>
            <w:tcW w:w="985" w:type="pct"/>
            <w:vAlign w:val="center"/>
          </w:tcPr>
          <w:p w:rsidR="0078329C" w:rsidRPr="003C5550" w:rsidRDefault="0078329C" w:rsidP="00E44DCB">
            <w:pPr>
              <w:jc w:val="center"/>
              <w:rPr>
                <w:sz w:val="14"/>
                <w:szCs w:val="14"/>
              </w:rPr>
            </w:pPr>
            <w:r w:rsidRPr="003C5550">
              <w:rPr>
                <w:sz w:val="14"/>
                <w:szCs w:val="14"/>
              </w:rPr>
              <w:t>м/к №2 от 24.03.2008г.</w:t>
            </w:r>
          </w:p>
        </w:tc>
        <w:tc>
          <w:tcPr>
            <w:tcW w:w="563" w:type="pct"/>
            <w:vAlign w:val="center"/>
          </w:tcPr>
          <w:p w:rsidR="0078329C" w:rsidRPr="00387CBF" w:rsidRDefault="0078329C" w:rsidP="00E44DCB">
            <w:pPr>
              <w:jc w:val="center"/>
              <w:rPr>
                <w:sz w:val="14"/>
                <w:szCs w:val="14"/>
              </w:rPr>
            </w:pPr>
            <w:r>
              <w:rPr>
                <w:sz w:val="14"/>
                <w:szCs w:val="14"/>
              </w:rPr>
              <w:t>-</w:t>
            </w:r>
          </w:p>
        </w:tc>
        <w:tc>
          <w:tcPr>
            <w:tcW w:w="563" w:type="pct"/>
            <w:vAlign w:val="center"/>
          </w:tcPr>
          <w:p w:rsidR="0078329C" w:rsidRPr="00387CBF" w:rsidRDefault="00A84625" w:rsidP="00E44DCB">
            <w:pPr>
              <w:jc w:val="center"/>
              <w:rPr>
                <w:sz w:val="14"/>
                <w:szCs w:val="14"/>
              </w:rPr>
            </w:pPr>
            <w:r>
              <w:rPr>
                <w:sz w:val="14"/>
                <w:szCs w:val="14"/>
              </w:rPr>
              <w:t>45 121 409</w:t>
            </w:r>
            <w:r w:rsidR="0078329C" w:rsidRPr="00387CBF">
              <w:rPr>
                <w:sz w:val="14"/>
                <w:szCs w:val="14"/>
              </w:rPr>
              <w:t>,42</w:t>
            </w:r>
          </w:p>
        </w:tc>
        <w:tc>
          <w:tcPr>
            <w:tcW w:w="636" w:type="pct"/>
            <w:vAlign w:val="center"/>
          </w:tcPr>
          <w:p w:rsidR="0078329C" w:rsidRPr="003C5550" w:rsidRDefault="0078329C" w:rsidP="00E44DCB">
            <w:pPr>
              <w:jc w:val="center"/>
              <w:rPr>
                <w:sz w:val="14"/>
                <w:szCs w:val="14"/>
              </w:rPr>
            </w:pPr>
            <w:r>
              <w:rPr>
                <w:sz w:val="14"/>
                <w:szCs w:val="14"/>
              </w:rPr>
              <w:t>9 000 000,00/</w:t>
            </w:r>
            <w:r w:rsidRPr="00D56E09">
              <w:rPr>
                <w:b/>
                <w:sz w:val="14"/>
                <w:szCs w:val="14"/>
              </w:rPr>
              <w:t>17</w:t>
            </w:r>
            <w:r>
              <w:rPr>
                <w:sz w:val="14"/>
                <w:szCs w:val="14"/>
              </w:rPr>
              <w:t xml:space="preserve"> </w:t>
            </w:r>
            <w:r w:rsidR="009B1C56">
              <w:rPr>
                <w:b/>
                <w:sz w:val="14"/>
                <w:szCs w:val="14"/>
              </w:rPr>
              <w:t>1</w:t>
            </w:r>
            <w:r w:rsidRPr="00D56E09">
              <w:rPr>
                <w:b/>
                <w:sz w:val="14"/>
                <w:szCs w:val="14"/>
              </w:rPr>
              <w:t>50 649,58</w:t>
            </w:r>
          </w:p>
        </w:tc>
        <w:tc>
          <w:tcPr>
            <w:tcW w:w="564" w:type="pct"/>
            <w:vAlign w:val="center"/>
          </w:tcPr>
          <w:p w:rsidR="0078329C" w:rsidRPr="003C5550" w:rsidRDefault="00CB4832" w:rsidP="00E44DCB">
            <w:pPr>
              <w:jc w:val="center"/>
              <w:rPr>
                <w:sz w:val="14"/>
                <w:szCs w:val="14"/>
              </w:rPr>
            </w:pPr>
            <w:r>
              <w:rPr>
                <w:sz w:val="14"/>
                <w:szCs w:val="14"/>
              </w:rPr>
              <w:t>20 927</w:t>
            </w:r>
            <w:r w:rsidR="00AD4033">
              <w:rPr>
                <w:sz w:val="14"/>
                <w:szCs w:val="14"/>
              </w:rPr>
              <w:t> </w:t>
            </w:r>
            <w:r>
              <w:rPr>
                <w:sz w:val="14"/>
                <w:szCs w:val="14"/>
              </w:rPr>
              <w:t>621</w:t>
            </w:r>
            <w:r w:rsidR="00AD4033">
              <w:rPr>
                <w:sz w:val="14"/>
                <w:szCs w:val="14"/>
              </w:rPr>
              <w:t>,28</w:t>
            </w:r>
          </w:p>
        </w:tc>
        <w:tc>
          <w:tcPr>
            <w:tcW w:w="563" w:type="pct"/>
            <w:vAlign w:val="center"/>
          </w:tcPr>
          <w:p w:rsidR="0078329C" w:rsidRPr="003C5550" w:rsidRDefault="00B74359" w:rsidP="00E44DCB">
            <w:pPr>
              <w:jc w:val="center"/>
              <w:rPr>
                <w:sz w:val="14"/>
                <w:szCs w:val="14"/>
              </w:rPr>
            </w:pPr>
            <w:r>
              <w:rPr>
                <w:sz w:val="14"/>
                <w:szCs w:val="14"/>
              </w:rPr>
              <w:t>18</w:t>
            </w:r>
            <w:r w:rsidR="00A7432F">
              <w:rPr>
                <w:sz w:val="14"/>
                <w:szCs w:val="14"/>
              </w:rPr>
              <w:t> 649 998,82</w:t>
            </w:r>
          </w:p>
        </w:tc>
        <w:tc>
          <w:tcPr>
            <w:tcW w:w="561" w:type="pct"/>
            <w:tcBorders>
              <w:right w:val="single" w:sz="4" w:space="0" w:color="auto"/>
            </w:tcBorders>
            <w:vAlign w:val="center"/>
          </w:tcPr>
          <w:p w:rsidR="0078329C" w:rsidRPr="003C5550" w:rsidRDefault="00C75860" w:rsidP="00E44DCB">
            <w:pPr>
              <w:jc w:val="center"/>
              <w:rPr>
                <w:sz w:val="14"/>
                <w:szCs w:val="14"/>
              </w:rPr>
            </w:pPr>
            <w:r>
              <w:rPr>
                <w:sz w:val="14"/>
                <w:szCs w:val="14"/>
              </w:rPr>
              <w:t>13 896 734,33</w:t>
            </w:r>
          </w:p>
        </w:tc>
        <w:tc>
          <w:tcPr>
            <w:tcW w:w="564" w:type="pct"/>
            <w:tcBorders>
              <w:left w:val="single" w:sz="4" w:space="0" w:color="auto"/>
            </w:tcBorders>
            <w:vAlign w:val="center"/>
          </w:tcPr>
          <w:p w:rsidR="0078329C" w:rsidRPr="003C5550" w:rsidRDefault="0010518D" w:rsidP="00E44DCB">
            <w:pPr>
              <w:jc w:val="center"/>
              <w:rPr>
                <w:sz w:val="14"/>
                <w:szCs w:val="14"/>
              </w:rPr>
            </w:pPr>
            <w:r>
              <w:rPr>
                <w:sz w:val="14"/>
                <w:szCs w:val="14"/>
              </w:rPr>
              <w:t>124</w:t>
            </w:r>
            <w:r w:rsidR="00CE1607">
              <w:rPr>
                <w:sz w:val="14"/>
                <w:szCs w:val="14"/>
              </w:rPr>
              <w:t> 746</w:t>
            </w:r>
            <w:r w:rsidR="00F13AB1">
              <w:rPr>
                <w:sz w:val="14"/>
                <w:szCs w:val="14"/>
              </w:rPr>
              <w:t> 413,43</w:t>
            </w:r>
          </w:p>
        </w:tc>
      </w:tr>
    </w:tbl>
    <w:p w:rsidR="009D08C1" w:rsidRDefault="009D08C1" w:rsidP="009D08C1">
      <w:pPr>
        <w:jc w:val="both"/>
      </w:pPr>
    </w:p>
    <w:p w:rsidR="009D08C1" w:rsidRPr="004270BF" w:rsidRDefault="009D08C1" w:rsidP="00EB4FAC">
      <w:pPr>
        <w:ind w:firstLine="708"/>
        <w:jc w:val="both"/>
        <w:rPr>
          <w:highlight w:val="lightGray"/>
        </w:rPr>
      </w:pPr>
      <w:r w:rsidRPr="004270BF">
        <w:rPr>
          <w:highlight w:val="lightGray"/>
        </w:rPr>
        <w:t xml:space="preserve">Вместе с тем, </w:t>
      </w:r>
      <w:r w:rsidR="00A87D22">
        <w:rPr>
          <w:highlight w:val="lightGray"/>
        </w:rPr>
        <w:t xml:space="preserve">кредиторская </w:t>
      </w:r>
      <w:r w:rsidRPr="004270BF">
        <w:rPr>
          <w:highlight w:val="lightGray"/>
        </w:rPr>
        <w:t xml:space="preserve">задолженность </w:t>
      </w:r>
      <w:r w:rsidR="00A87D22">
        <w:rPr>
          <w:highlight w:val="lightGray"/>
        </w:rPr>
        <w:t xml:space="preserve">администрации Нижнеилимского муниципального района </w:t>
      </w:r>
      <w:r w:rsidRPr="004270BF">
        <w:rPr>
          <w:highlight w:val="lightGray"/>
        </w:rPr>
        <w:t>по состоянию на 10.07.2014 года перед подрядчиком ООО «Кемберлит» по муниципальному контракту № 2 от 24.03.2008 г. согласно</w:t>
      </w:r>
      <w:r w:rsidR="004270BF">
        <w:rPr>
          <w:highlight w:val="lightGray"/>
        </w:rPr>
        <w:t xml:space="preserve">: </w:t>
      </w:r>
      <w:r w:rsidRPr="004270BF">
        <w:rPr>
          <w:highlight w:val="lightGray"/>
        </w:rPr>
        <w:t xml:space="preserve"> акта сверки </w:t>
      </w:r>
      <w:r w:rsidR="00EB4FAC" w:rsidRPr="004270BF">
        <w:rPr>
          <w:highlight w:val="lightGray"/>
        </w:rPr>
        <w:t>взаимных расчётов</w:t>
      </w:r>
      <w:r w:rsidR="00321D00">
        <w:rPr>
          <w:highlight w:val="lightGray"/>
        </w:rPr>
        <w:t xml:space="preserve"> и</w:t>
      </w:r>
      <w:r w:rsidR="00EB4FAC" w:rsidRPr="004270BF">
        <w:rPr>
          <w:highlight w:val="lightGray"/>
        </w:rPr>
        <w:t xml:space="preserve"> справки стоимости выполненных работ (КС-3)</w:t>
      </w:r>
      <w:r w:rsidRPr="004270BF">
        <w:rPr>
          <w:highlight w:val="lightGray"/>
        </w:rPr>
        <w:t xml:space="preserve"> </w:t>
      </w:r>
      <w:r w:rsidR="00EB4FAC" w:rsidRPr="004270BF">
        <w:rPr>
          <w:highlight w:val="lightGray"/>
        </w:rPr>
        <w:t xml:space="preserve">от 05.12.2013 года </w:t>
      </w:r>
      <w:r w:rsidR="0071350C" w:rsidRPr="004270BF">
        <w:rPr>
          <w:highlight w:val="lightGray"/>
        </w:rPr>
        <w:t xml:space="preserve">по муниципальному контракту №2 </w:t>
      </w:r>
      <w:r w:rsidRPr="004270BF">
        <w:rPr>
          <w:highlight w:val="lightGray"/>
        </w:rPr>
        <w:t>составляет 521 070,00 рублей.</w:t>
      </w:r>
    </w:p>
    <w:p w:rsidR="00532C1E" w:rsidRPr="004270BF" w:rsidRDefault="00D10EF9" w:rsidP="00EB4FAC">
      <w:pPr>
        <w:ind w:firstLine="708"/>
        <w:jc w:val="both"/>
        <w:rPr>
          <w:highlight w:val="lightGray"/>
        </w:rPr>
      </w:pPr>
      <w:r>
        <w:rPr>
          <w:highlight w:val="lightGray"/>
        </w:rPr>
        <w:t>КСП района отмечает, что в</w:t>
      </w:r>
      <w:r w:rsidR="0071350C" w:rsidRPr="004270BF">
        <w:rPr>
          <w:highlight w:val="lightGray"/>
        </w:rPr>
        <w:t xml:space="preserve"> ходе подготовки данного заключения выяснилось</w:t>
      </w:r>
      <w:r w:rsidR="00302D6E" w:rsidRPr="004270BF">
        <w:rPr>
          <w:highlight w:val="lightGray"/>
        </w:rPr>
        <w:t xml:space="preserve"> следующее</w:t>
      </w:r>
      <w:r w:rsidR="00AE14E6" w:rsidRPr="004270BF">
        <w:rPr>
          <w:highlight w:val="lightGray"/>
        </w:rPr>
        <w:t>, что</w:t>
      </w:r>
      <w:r w:rsidR="0071350C" w:rsidRPr="004270BF">
        <w:rPr>
          <w:highlight w:val="lightGray"/>
        </w:rPr>
        <w:t xml:space="preserve"> </w:t>
      </w:r>
      <w:r w:rsidR="004A16BE" w:rsidRPr="004270BF">
        <w:rPr>
          <w:highlight w:val="lightGray"/>
        </w:rPr>
        <w:t>сумма,</w:t>
      </w:r>
      <w:r w:rsidR="0071350C" w:rsidRPr="004270BF">
        <w:rPr>
          <w:highlight w:val="lightGray"/>
        </w:rPr>
        <w:t xml:space="preserve"> </w:t>
      </w:r>
      <w:r w:rsidR="00735856" w:rsidRPr="004270BF">
        <w:rPr>
          <w:highlight w:val="lightGray"/>
        </w:rPr>
        <w:t>пред</w:t>
      </w:r>
      <w:r w:rsidR="00583093" w:rsidRPr="004270BF">
        <w:rPr>
          <w:highlight w:val="lightGray"/>
        </w:rPr>
        <w:t xml:space="preserve">ставленная к оплате </w:t>
      </w:r>
      <w:r w:rsidR="0038716A">
        <w:rPr>
          <w:highlight w:val="lightGray"/>
        </w:rPr>
        <w:t xml:space="preserve">ООО «Кемберлит» </w:t>
      </w:r>
      <w:r w:rsidR="00302D6E" w:rsidRPr="004270BF">
        <w:rPr>
          <w:highlight w:val="lightGray"/>
        </w:rPr>
        <w:t xml:space="preserve">по счёту №101 от 05 декабря 2013 года </w:t>
      </w:r>
      <w:r w:rsidR="00415EEB" w:rsidRPr="004270BF">
        <w:rPr>
          <w:highlight w:val="lightGray"/>
        </w:rPr>
        <w:t xml:space="preserve">не соответствует </w:t>
      </w:r>
      <w:r w:rsidR="007B693B" w:rsidRPr="004270BF">
        <w:rPr>
          <w:highlight w:val="lightGray"/>
        </w:rPr>
        <w:t>наименованиям видов</w:t>
      </w:r>
      <w:r w:rsidR="00436012" w:rsidRPr="004270BF">
        <w:rPr>
          <w:highlight w:val="lightGray"/>
        </w:rPr>
        <w:t xml:space="preserve"> работ включенных в контракт</w:t>
      </w:r>
      <w:r w:rsidR="00415EEB" w:rsidRPr="004270BF">
        <w:rPr>
          <w:highlight w:val="lightGray"/>
        </w:rPr>
        <w:t xml:space="preserve"> №</w:t>
      </w:r>
      <w:r w:rsidR="00436012" w:rsidRPr="004270BF">
        <w:rPr>
          <w:highlight w:val="lightGray"/>
        </w:rPr>
        <w:t xml:space="preserve"> </w:t>
      </w:r>
      <w:r w:rsidR="00415EEB" w:rsidRPr="004270BF">
        <w:rPr>
          <w:highlight w:val="lightGray"/>
        </w:rPr>
        <w:t>2</w:t>
      </w:r>
      <w:r w:rsidR="00583093" w:rsidRPr="004270BF">
        <w:rPr>
          <w:highlight w:val="lightGray"/>
        </w:rPr>
        <w:t xml:space="preserve"> от 24.03.2008 года</w:t>
      </w:r>
      <w:r w:rsidR="00415EEB" w:rsidRPr="004270BF">
        <w:rPr>
          <w:highlight w:val="lightGray"/>
        </w:rPr>
        <w:t xml:space="preserve"> </w:t>
      </w:r>
      <w:r w:rsidR="007F0FA1" w:rsidRPr="004270BF">
        <w:rPr>
          <w:highlight w:val="lightGray"/>
        </w:rPr>
        <w:t>«Окончание строительства объекта «Водозаборные сооружения и водоводы в пос. Рудногорск Н</w:t>
      </w:r>
      <w:r w:rsidR="00F7594A" w:rsidRPr="004270BF">
        <w:rPr>
          <w:highlight w:val="lightGray"/>
        </w:rPr>
        <w:t>и</w:t>
      </w:r>
      <w:r w:rsidR="007F0FA1" w:rsidRPr="004270BF">
        <w:rPr>
          <w:highlight w:val="lightGray"/>
        </w:rPr>
        <w:t>жнеилимского района Иркутской области»</w:t>
      </w:r>
      <w:r w:rsidR="004A16BE" w:rsidRPr="004270BF">
        <w:rPr>
          <w:highlight w:val="lightGray"/>
        </w:rPr>
        <w:t xml:space="preserve">. </w:t>
      </w:r>
    </w:p>
    <w:p w:rsidR="0071350C" w:rsidRPr="004270BF" w:rsidRDefault="00532C1E" w:rsidP="00532C1E">
      <w:pPr>
        <w:jc w:val="both"/>
        <w:rPr>
          <w:highlight w:val="lightGray"/>
        </w:rPr>
      </w:pPr>
      <w:r w:rsidRPr="004270BF">
        <w:rPr>
          <w:highlight w:val="lightGray"/>
        </w:rPr>
        <w:t xml:space="preserve">     </w:t>
      </w:r>
      <w:r w:rsidR="001E3720" w:rsidRPr="004270BF">
        <w:rPr>
          <w:highlight w:val="lightGray"/>
        </w:rPr>
        <w:t xml:space="preserve">    </w:t>
      </w:r>
      <w:r w:rsidR="007B693B" w:rsidRPr="004270BF">
        <w:rPr>
          <w:highlight w:val="lightGray"/>
        </w:rPr>
        <w:t xml:space="preserve">Контрольно-счётная палата Нижнеилимского муниципального района полагает, что </w:t>
      </w:r>
      <w:r w:rsidR="00AE14E6" w:rsidRPr="004270BF">
        <w:rPr>
          <w:highlight w:val="lightGray"/>
        </w:rPr>
        <w:t>наименования работ</w:t>
      </w:r>
      <w:r w:rsidRPr="004270BF">
        <w:rPr>
          <w:highlight w:val="lightGray"/>
        </w:rPr>
        <w:t xml:space="preserve"> представленных</w:t>
      </w:r>
      <w:r w:rsidR="0002539F" w:rsidRPr="004270BF">
        <w:rPr>
          <w:highlight w:val="lightGray"/>
        </w:rPr>
        <w:t xml:space="preserve"> в акте формы КС-2</w:t>
      </w:r>
      <w:r w:rsidR="00F36ABA" w:rsidRPr="004270BF">
        <w:rPr>
          <w:highlight w:val="lightGray"/>
        </w:rPr>
        <w:t xml:space="preserve">: </w:t>
      </w:r>
      <w:r w:rsidR="00F7594A" w:rsidRPr="004270BF">
        <w:rPr>
          <w:highlight w:val="lightGray"/>
        </w:rPr>
        <w:t xml:space="preserve"> </w:t>
      </w:r>
    </w:p>
    <w:p w:rsidR="003E7A00" w:rsidRPr="004270BF" w:rsidRDefault="00F36ABA" w:rsidP="00E44DCB">
      <w:pPr>
        <w:jc w:val="both"/>
        <w:rPr>
          <w:highlight w:val="lightGray"/>
        </w:rPr>
      </w:pPr>
      <w:r w:rsidRPr="004270BF">
        <w:rPr>
          <w:highlight w:val="lightGray"/>
        </w:rPr>
        <w:t xml:space="preserve">- </w:t>
      </w:r>
      <w:r w:rsidRPr="004270BF">
        <w:rPr>
          <w:b/>
          <w:highlight w:val="lightGray"/>
        </w:rPr>
        <w:t>Раздел 2.</w:t>
      </w:r>
      <w:r w:rsidRPr="004270BF">
        <w:rPr>
          <w:highlight w:val="lightGray"/>
        </w:rPr>
        <w:t xml:space="preserve"> Озеленение</w:t>
      </w:r>
      <w:r w:rsidR="00F324F1" w:rsidRPr="004270BF">
        <w:rPr>
          <w:highlight w:val="lightGray"/>
        </w:rPr>
        <w:t xml:space="preserve"> «Подготовка почвы для устройства партерного и обыкновенного газона без внесения растительной земли</w:t>
      </w:r>
      <w:r w:rsidR="00A572EF" w:rsidRPr="004270BF">
        <w:rPr>
          <w:highlight w:val="lightGray"/>
        </w:rPr>
        <w:t>» стоимость работ</w:t>
      </w:r>
      <w:r w:rsidR="00EF40E4">
        <w:rPr>
          <w:highlight w:val="lightGray"/>
        </w:rPr>
        <w:t>,</w:t>
      </w:r>
      <w:r w:rsidR="00321D00">
        <w:rPr>
          <w:highlight w:val="lightGray"/>
        </w:rPr>
        <w:t xml:space="preserve"> которых составляет</w:t>
      </w:r>
      <w:r w:rsidR="00A572EF" w:rsidRPr="004270BF">
        <w:rPr>
          <w:highlight w:val="lightGray"/>
        </w:rPr>
        <w:t xml:space="preserve"> 1 107 рублей;</w:t>
      </w:r>
    </w:p>
    <w:p w:rsidR="00A572EF" w:rsidRPr="004270BF" w:rsidRDefault="00A572EF" w:rsidP="00E44DCB">
      <w:pPr>
        <w:jc w:val="both"/>
        <w:rPr>
          <w:highlight w:val="lightGray"/>
        </w:rPr>
      </w:pPr>
      <w:r w:rsidRPr="004270BF">
        <w:rPr>
          <w:highlight w:val="lightGray"/>
        </w:rPr>
        <w:t>-</w:t>
      </w:r>
      <w:r w:rsidR="003A7786" w:rsidRPr="004270BF">
        <w:rPr>
          <w:highlight w:val="lightGray"/>
        </w:rPr>
        <w:t xml:space="preserve"> посев газонов партерных, мавританских и обыкновенных вручную</w:t>
      </w:r>
      <w:r w:rsidR="009E6378" w:rsidRPr="004270BF">
        <w:rPr>
          <w:highlight w:val="lightGray"/>
        </w:rPr>
        <w:t xml:space="preserve"> </w:t>
      </w:r>
      <w:r w:rsidR="003A7786" w:rsidRPr="004270BF">
        <w:rPr>
          <w:highlight w:val="lightGray"/>
        </w:rPr>
        <w:t>в сумме</w:t>
      </w:r>
      <w:r w:rsidR="009E6378" w:rsidRPr="004270BF">
        <w:rPr>
          <w:highlight w:val="lightGray"/>
        </w:rPr>
        <w:t xml:space="preserve"> 12 549 тыс. рублей.</w:t>
      </w:r>
    </w:p>
    <w:p w:rsidR="001D6E8F" w:rsidRDefault="00ED62C6" w:rsidP="00E44DCB">
      <w:pPr>
        <w:jc w:val="both"/>
        <w:rPr>
          <w:highlight w:val="lightGray"/>
        </w:rPr>
      </w:pPr>
      <w:r w:rsidRPr="004270BF">
        <w:rPr>
          <w:highlight w:val="lightGray"/>
        </w:rPr>
        <w:lastRenderedPageBreak/>
        <w:t>с</w:t>
      </w:r>
      <w:r w:rsidR="009E6378" w:rsidRPr="004270BF">
        <w:rPr>
          <w:highlight w:val="lightGray"/>
        </w:rPr>
        <w:t xml:space="preserve"> учё</w:t>
      </w:r>
      <w:r w:rsidRPr="004270BF">
        <w:rPr>
          <w:highlight w:val="lightGray"/>
        </w:rPr>
        <w:t xml:space="preserve">том зимнего удорожания 4,2% общей стоимостью </w:t>
      </w:r>
      <w:r w:rsidR="00BF7CB0" w:rsidRPr="004270BF">
        <w:rPr>
          <w:highlight w:val="lightGray"/>
        </w:rPr>
        <w:t xml:space="preserve">2 730 рублей в </w:t>
      </w:r>
      <w:r w:rsidR="00532C1E" w:rsidRPr="004270BF">
        <w:rPr>
          <w:highlight w:val="lightGray"/>
        </w:rPr>
        <w:t>зимние месяцы 2013 года</w:t>
      </w:r>
      <w:r w:rsidR="00BF7CB0" w:rsidRPr="004270BF">
        <w:rPr>
          <w:highlight w:val="lightGray"/>
        </w:rPr>
        <w:t xml:space="preserve"> подрядчиком ООО»</w:t>
      </w:r>
      <w:r w:rsidR="001E3720" w:rsidRPr="004270BF">
        <w:rPr>
          <w:highlight w:val="lightGray"/>
        </w:rPr>
        <w:t xml:space="preserve"> </w:t>
      </w:r>
      <w:r w:rsidR="00BF7CB0" w:rsidRPr="004270BF">
        <w:rPr>
          <w:highlight w:val="lightGray"/>
        </w:rPr>
        <w:t>Кемберлит» не выполнялись</w:t>
      </w:r>
      <w:r w:rsidR="001E3720" w:rsidRPr="004270BF">
        <w:rPr>
          <w:highlight w:val="lightGray"/>
        </w:rPr>
        <w:t>.</w:t>
      </w:r>
    </w:p>
    <w:p w:rsidR="0087058C" w:rsidRDefault="00925E71" w:rsidP="001D6E8F">
      <w:pPr>
        <w:ind w:firstLine="708"/>
        <w:jc w:val="both"/>
      </w:pPr>
      <w:r w:rsidRPr="004270BF">
        <w:rPr>
          <w:highlight w:val="lightGray"/>
        </w:rPr>
        <w:t xml:space="preserve"> Согласно </w:t>
      </w:r>
      <w:r w:rsidR="00B15166" w:rsidRPr="004270BF">
        <w:rPr>
          <w:highlight w:val="lightGray"/>
        </w:rPr>
        <w:t xml:space="preserve">акта </w:t>
      </w:r>
      <w:r w:rsidR="002F4662" w:rsidRPr="004270BF">
        <w:rPr>
          <w:highlight w:val="lightGray"/>
        </w:rPr>
        <w:t>ф.</w:t>
      </w:r>
      <w:r w:rsidR="00FD3AF1">
        <w:rPr>
          <w:highlight w:val="lightGray"/>
        </w:rPr>
        <w:t xml:space="preserve"> </w:t>
      </w:r>
      <w:r w:rsidR="002F4662" w:rsidRPr="004270BF">
        <w:rPr>
          <w:highlight w:val="lightGray"/>
        </w:rPr>
        <w:t xml:space="preserve">КС-2 </w:t>
      </w:r>
      <w:r w:rsidR="00B15166" w:rsidRPr="004270BF">
        <w:rPr>
          <w:highlight w:val="lightGray"/>
        </w:rPr>
        <w:t xml:space="preserve">о приёмке выполненных общестроительных  </w:t>
      </w:r>
      <w:r w:rsidR="002F4662" w:rsidRPr="004270BF">
        <w:rPr>
          <w:highlight w:val="lightGray"/>
        </w:rPr>
        <w:t xml:space="preserve">работ, в соответствии с которым также применены </w:t>
      </w:r>
      <w:r w:rsidR="00F9772A" w:rsidRPr="004270BF">
        <w:rPr>
          <w:highlight w:val="lightGray"/>
        </w:rPr>
        <w:t xml:space="preserve">проценты по зимнему удорожанию не соответствует факту исполненных </w:t>
      </w:r>
      <w:r w:rsidR="00A40C60" w:rsidRPr="004270BF">
        <w:rPr>
          <w:highlight w:val="lightGray"/>
        </w:rPr>
        <w:t>работ за 2013 год, на общую сумму 8 117 рублей.</w:t>
      </w:r>
      <w:r w:rsidR="00FD3AF1">
        <w:t xml:space="preserve"> </w:t>
      </w:r>
    </w:p>
    <w:p w:rsidR="00C811BE" w:rsidRDefault="00FD3AF1" w:rsidP="001D6E8F">
      <w:pPr>
        <w:ind w:firstLine="708"/>
        <w:jc w:val="both"/>
      </w:pPr>
      <w:r>
        <w:t>Таким образом, КСП района считает</w:t>
      </w:r>
      <w:r w:rsidR="00624A93">
        <w:t xml:space="preserve"> </w:t>
      </w:r>
      <w:r w:rsidR="002C4BBC">
        <w:t>необходимым</w:t>
      </w:r>
      <w:r w:rsidR="007738F8">
        <w:t xml:space="preserve"> предусмотреть</w:t>
      </w:r>
      <w:r w:rsidR="0086682F">
        <w:t xml:space="preserve"> изменения в бюджет</w:t>
      </w:r>
      <w:r w:rsidR="003B052C">
        <w:t xml:space="preserve"> МО «Нижнеилимский район»</w:t>
      </w:r>
      <w:r w:rsidR="0086682F">
        <w:t xml:space="preserve"> на</w:t>
      </w:r>
      <w:r w:rsidR="00AF10EE">
        <w:t xml:space="preserve"> 2014 год,</w:t>
      </w:r>
      <w:r w:rsidR="00E20D1A">
        <w:t xml:space="preserve"> </w:t>
      </w:r>
      <w:r w:rsidR="0088347B">
        <w:t>в связи с</w:t>
      </w:r>
      <w:r w:rsidR="0066512E">
        <w:t xml:space="preserve"> </w:t>
      </w:r>
      <w:r w:rsidR="0087058C">
        <w:t xml:space="preserve">возможным </w:t>
      </w:r>
      <w:r w:rsidR="007738F8">
        <w:t>не эффективным</w:t>
      </w:r>
      <w:r w:rsidR="0066512E">
        <w:t xml:space="preserve">  расходование</w:t>
      </w:r>
      <w:r w:rsidR="0088347B">
        <w:t>м</w:t>
      </w:r>
      <w:r w:rsidR="00320132">
        <w:t xml:space="preserve"> бюджетных средств</w:t>
      </w:r>
      <w:r w:rsidR="002C4BBC">
        <w:t xml:space="preserve"> района</w:t>
      </w:r>
      <w:r w:rsidR="003B052C">
        <w:t xml:space="preserve"> </w:t>
      </w:r>
      <w:r w:rsidR="00CE6A5E">
        <w:t>по объекту капитального строительства</w:t>
      </w:r>
      <w:r w:rsidR="00D0698B">
        <w:t>.</w:t>
      </w:r>
    </w:p>
    <w:p w:rsidR="00336490" w:rsidRDefault="001D1601" w:rsidP="00480B1D">
      <w:pPr>
        <w:ind w:firstLine="708"/>
        <w:jc w:val="both"/>
      </w:pPr>
      <w:r>
        <w:t>В настоящее время временный водозабор не закрывает в полном объеме нужды поселка Рудногорск, особенно в летний период, когда потребность воды возрастает</w:t>
      </w:r>
      <w:r w:rsidR="005A5FF9">
        <w:t>, более того характеристика качества воды</w:t>
      </w:r>
      <w:r w:rsidR="006C01E6">
        <w:t xml:space="preserve"> за последние три года </w:t>
      </w:r>
      <w:r w:rsidR="009E3B6A">
        <w:t xml:space="preserve">ухудшилось в особенности </w:t>
      </w:r>
      <w:r w:rsidR="008C57A6">
        <w:t xml:space="preserve">по </w:t>
      </w:r>
      <w:r w:rsidR="00325250">
        <w:t xml:space="preserve">уровню </w:t>
      </w:r>
      <w:r w:rsidR="008C57A6">
        <w:t xml:space="preserve">жесткости </w:t>
      </w:r>
      <w:r w:rsidR="00325250">
        <w:t>10,25 мл/л.</w:t>
      </w:r>
    </w:p>
    <w:p w:rsidR="00903663" w:rsidRDefault="00903663" w:rsidP="00480B1D">
      <w:pPr>
        <w:ind w:firstLine="708"/>
        <w:jc w:val="both"/>
      </w:pPr>
      <w:r>
        <w:t>При подготовке данного заключения</w:t>
      </w:r>
      <w:r w:rsidR="00647759">
        <w:t>, КСП района отмечает, что</w:t>
      </w:r>
      <w:r w:rsidR="004962A5">
        <w:t xml:space="preserve"> </w:t>
      </w:r>
      <w:r w:rsidR="00A5412D">
        <w:t>предусмотренные проектом</w:t>
      </w:r>
      <w:r w:rsidR="00647759">
        <w:t xml:space="preserve"> строительства</w:t>
      </w:r>
      <w:r w:rsidR="00A5412D">
        <w:t xml:space="preserve"> </w:t>
      </w:r>
      <w:r w:rsidR="00A76A56">
        <w:t xml:space="preserve">работы на 2014 год не проводились, в связи с отсутствием </w:t>
      </w:r>
      <w:r w:rsidR="00BB1DAE">
        <w:t>финансирования,</w:t>
      </w:r>
      <w:r w:rsidR="009D552B">
        <w:t xml:space="preserve"> как из </w:t>
      </w:r>
      <w:r w:rsidR="00BB1DAE">
        <w:t>областного,</w:t>
      </w:r>
      <w:r w:rsidR="009D552B">
        <w:t xml:space="preserve"> так и из местного бюджетов.</w:t>
      </w:r>
      <w:r w:rsidR="00A76A56">
        <w:t xml:space="preserve"> </w:t>
      </w:r>
    </w:p>
    <w:p w:rsidR="00764FD7" w:rsidRPr="00764FD7" w:rsidRDefault="00F91CC4" w:rsidP="004F5EED">
      <w:pPr>
        <w:ind w:firstLine="708"/>
        <w:jc w:val="both"/>
      </w:pPr>
      <w:r>
        <w:t>Ожидаемый социальный эффект</w:t>
      </w:r>
      <w:r w:rsidR="00F812A4">
        <w:t xml:space="preserve"> (обеспечение качественного и устойчивого снабжения населения питьевой водой)</w:t>
      </w:r>
      <w:r>
        <w:t xml:space="preserve"> от реализации</w:t>
      </w:r>
      <w:r w:rsidR="005A02F2">
        <w:t xml:space="preserve"> </w:t>
      </w:r>
      <w:r>
        <w:t>проекта</w:t>
      </w:r>
      <w:r w:rsidR="006D2493">
        <w:t xml:space="preserve"> строительства</w:t>
      </w:r>
      <w:r w:rsidR="005A02F2">
        <w:t xml:space="preserve"> объекта водоснабжения в Рудногорском МО не достигнут</w:t>
      </w:r>
      <w:r w:rsidR="00872C7D">
        <w:t xml:space="preserve">, так как </w:t>
      </w:r>
      <w:r w:rsidR="00EB33ED">
        <w:t xml:space="preserve"> средств</w:t>
      </w:r>
      <w:r w:rsidR="001674B0">
        <w:t>а</w:t>
      </w:r>
      <w:r w:rsidR="00EB33ED">
        <w:t xml:space="preserve"> </w:t>
      </w:r>
      <w:r w:rsidR="007871D8">
        <w:t>по</w:t>
      </w:r>
      <w:r w:rsidR="002F4E2C">
        <w:t xml:space="preserve"> областн</w:t>
      </w:r>
      <w:r w:rsidR="003C0F85">
        <w:t>ой</w:t>
      </w:r>
      <w:r w:rsidR="002F4E2C">
        <w:t xml:space="preserve"> </w:t>
      </w:r>
      <w:r w:rsidR="00813867">
        <w:t xml:space="preserve">программе </w:t>
      </w:r>
      <w:r w:rsidR="00E94EA7">
        <w:t xml:space="preserve"> «Развитие жилищно-коммунального хозяйства Иркутской области на 2014-2018 годы»</w:t>
      </w:r>
      <w:r w:rsidR="00281677">
        <w:t xml:space="preserve"> по подпрограмме</w:t>
      </w:r>
      <w:r w:rsidR="00D53F1B">
        <w:t xml:space="preserve"> «Чистая вода»</w:t>
      </w:r>
      <w:r w:rsidR="00AC6A5E">
        <w:t xml:space="preserve"> </w:t>
      </w:r>
      <w:r>
        <w:t>запланированы</w:t>
      </w:r>
      <w:r w:rsidR="004F5357">
        <w:t xml:space="preserve"> </w:t>
      </w:r>
      <w:r w:rsidR="007164F5">
        <w:t>только</w:t>
      </w:r>
      <w:r>
        <w:t xml:space="preserve"> </w:t>
      </w:r>
      <w:r w:rsidR="001674B0">
        <w:t>в объёме</w:t>
      </w:r>
      <w:r w:rsidR="00AC6A5E">
        <w:t xml:space="preserve"> </w:t>
      </w:r>
      <w:r w:rsidR="000206E5">
        <w:t xml:space="preserve">26% </w:t>
      </w:r>
      <w:r w:rsidR="000F4839">
        <w:t>к</w:t>
      </w:r>
      <w:r w:rsidR="008B55ED">
        <w:t xml:space="preserve"> оценке</w:t>
      </w:r>
      <w:r w:rsidR="007164F5">
        <w:t xml:space="preserve">, </w:t>
      </w:r>
      <w:r w:rsidR="000206E5">
        <w:t xml:space="preserve"> </w:t>
      </w:r>
      <w:r w:rsidR="000F4839">
        <w:t xml:space="preserve">необходимых затрат для </w:t>
      </w:r>
      <w:r w:rsidR="000F03BD">
        <w:t xml:space="preserve"> завершения</w:t>
      </w:r>
      <w:r w:rsidR="000F4839">
        <w:t xml:space="preserve"> строительства</w:t>
      </w:r>
      <w:r w:rsidR="000206E5">
        <w:t xml:space="preserve"> </w:t>
      </w:r>
      <w:r w:rsidR="004F5EED">
        <w:t>водозаборных сооружений и водоводов в п. Рудногорск.</w:t>
      </w:r>
    </w:p>
    <w:p w:rsidR="00764FD7" w:rsidRPr="00764FD7" w:rsidRDefault="00764FD7" w:rsidP="004745B1"/>
    <w:p w:rsidR="00764FD7" w:rsidRPr="00764FD7" w:rsidRDefault="00764FD7" w:rsidP="004745B1"/>
    <w:p w:rsidR="00764FD7" w:rsidRDefault="00764FD7" w:rsidP="004745B1"/>
    <w:p w:rsidR="00D226C1" w:rsidRDefault="00D226C1" w:rsidP="004745B1"/>
    <w:p w:rsidR="00D226C1" w:rsidRDefault="00D226C1" w:rsidP="004745B1"/>
    <w:p w:rsidR="00D226C1" w:rsidRDefault="00D226C1" w:rsidP="004745B1"/>
    <w:p w:rsidR="00D226C1" w:rsidRDefault="00D226C1" w:rsidP="004745B1"/>
    <w:p w:rsidR="00D226C1" w:rsidRDefault="00D226C1" w:rsidP="004745B1"/>
    <w:p w:rsidR="00D226C1" w:rsidRDefault="00D226C1" w:rsidP="004745B1"/>
    <w:p w:rsidR="00D226C1" w:rsidRPr="00764FD7" w:rsidRDefault="00D226C1" w:rsidP="004745B1"/>
    <w:p w:rsidR="00764FD7" w:rsidRPr="00764FD7" w:rsidRDefault="00764FD7" w:rsidP="004745B1"/>
    <w:p w:rsidR="00764FD7" w:rsidRPr="00764FD7" w:rsidRDefault="00764FD7" w:rsidP="004745B1"/>
    <w:p w:rsidR="00764FD7" w:rsidRDefault="00764FD7" w:rsidP="004745B1"/>
    <w:p w:rsidR="00955B1F" w:rsidRDefault="00764FD7" w:rsidP="004745B1">
      <w:r>
        <w:t>Председатель Контрольно-счетной палаты</w:t>
      </w:r>
    </w:p>
    <w:p w:rsidR="00764FD7" w:rsidRPr="00764FD7" w:rsidRDefault="00764FD7" w:rsidP="004745B1">
      <w:r>
        <w:t xml:space="preserve">Нижнеилимского муниципального района                                   </w:t>
      </w:r>
      <w:r w:rsidR="00D226C1">
        <w:t xml:space="preserve">                          </w:t>
      </w:r>
      <w:r>
        <w:t>О.Л.Каверзин</w:t>
      </w:r>
    </w:p>
    <w:sectPr w:rsidR="00764FD7" w:rsidRPr="00764FD7" w:rsidSect="00A8086E">
      <w:headerReference w:type="default" r:id="rId8"/>
      <w:footerReference w:type="default" r:id="rId9"/>
      <w:pgSz w:w="11906" w:h="16838"/>
      <w:pgMar w:top="1134" w:right="567"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B68" w:rsidRDefault="00DA4B68" w:rsidP="002428EC">
      <w:r>
        <w:separator/>
      </w:r>
    </w:p>
  </w:endnote>
  <w:endnote w:type="continuationSeparator" w:id="1">
    <w:p w:rsidR="00DA4B68" w:rsidRDefault="00DA4B68" w:rsidP="00242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668" w:rsidRDefault="00A05BBB">
    <w:pPr>
      <w:pStyle w:val="a6"/>
      <w:jc w:val="center"/>
    </w:pPr>
    <w:fldSimple w:instr=" PAGE   \* MERGEFORMAT ">
      <w:r w:rsidR="00707F78">
        <w:rPr>
          <w:noProof/>
        </w:rPr>
        <w:t>12</w:t>
      </w:r>
    </w:fldSimple>
  </w:p>
  <w:p w:rsidR="005F4668" w:rsidRDefault="005F46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B68" w:rsidRDefault="00DA4B68" w:rsidP="002428EC">
      <w:r>
        <w:separator/>
      </w:r>
    </w:p>
  </w:footnote>
  <w:footnote w:type="continuationSeparator" w:id="1">
    <w:p w:rsidR="00DA4B68" w:rsidRDefault="00DA4B68" w:rsidP="002428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668" w:rsidRDefault="005F4668">
    <w:pPr>
      <w:pStyle w:val="a4"/>
    </w:pPr>
  </w:p>
  <w:p w:rsidR="005F4668" w:rsidRDefault="005F466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22FB0"/>
    <w:multiLevelType w:val="hybridMultilevel"/>
    <w:tmpl w:val="4AC4D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74400B"/>
    <w:multiLevelType w:val="hybridMultilevel"/>
    <w:tmpl w:val="9C304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2526E6"/>
    <w:multiLevelType w:val="hybridMultilevel"/>
    <w:tmpl w:val="18888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752CEB"/>
    <w:multiLevelType w:val="hybridMultilevel"/>
    <w:tmpl w:val="B7C44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8B03E8"/>
    <w:multiLevelType w:val="hybridMultilevel"/>
    <w:tmpl w:val="60341B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D815B3"/>
    <w:multiLevelType w:val="hybridMultilevel"/>
    <w:tmpl w:val="4364D480"/>
    <w:lvl w:ilvl="0" w:tplc="72F0EE7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59515A"/>
    <w:multiLevelType w:val="hybridMultilevel"/>
    <w:tmpl w:val="BCC682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1542B4"/>
    <w:multiLevelType w:val="hybridMultilevel"/>
    <w:tmpl w:val="061E14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CE4987"/>
    <w:multiLevelType w:val="hybridMultilevel"/>
    <w:tmpl w:val="EC528B0E"/>
    <w:lvl w:ilvl="0" w:tplc="C00C0E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1"/>
  </w:num>
  <w:num w:numId="5">
    <w:abstractNumId w:val="0"/>
  </w:num>
  <w:num w:numId="6">
    <w:abstractNumId w:val="5"/>
  </w:num>
  <w:num w:numId="7">
    <w:abstractNumId w:val="4"/>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hdrShapeDefaults>
    <o:shapedefaults v:ext="edit" spidmax="92162"/>
  </w:hdrShapeDefaults>
  <w:footnotePr>
    <w:footnote w:id="0"/>
    <w:footnote w:id="1"/>
  </w:footnotePr>
  <w:endnotePr>
    <w:endnote w:id="0"/>
    <w:endnote w:id="1"/>
  </w:endnotePr>
  <w:compat/>
  <w:rsids>
    <w:rsidRoot w:val="009B2500"/>
    <w:rsid w:val="00002582"/>
    <w:rsid w:val="00002CB5"/>
    <w:rsid w:val="00003484"/>
    <w:rsid w:val="000043B6"/>
    <w:rsid w:val="00004AA6"/>
    <w:rsid w:val="00004D64"/>
    <w:rsid w:val="00005FE6"/>
    <w:rsid w:val="00006C10"/>
    <w:rsid w:val="00007CB5"/>
    <w:rsid w:val="0001049D"/>
    <w:rsid w:val="0001118E"/>
    <w:rsid w:val="0001185F"/>
    <w:rsid w:val="00012792"/>
    <w:rsid w:val="000130C0"/>
    <w:rsid w:val="00013160"/>
    <w:rsid w:val="00013384"/>
    <w:rsid w:val="00013516"/>
    <w:rsid w:val="000154CD"/>
    <w:rsid w:val="000206E5"/>
    <w:rsid w:val="0002539F"/>
    <w:rsid w:val="000254EA"/>
    <w:rsid w:val="00025ED3"/>
    <w:rsid w:val="00037ACE"/>
    <w:rsid w:val="00040273"/>
    <w:rsid w:val="0004052D"/>
    <w:rsid w:val="000411A4"/>
    <w:rsid w:val="00042A19"/>
    <w:rsid w:val="000434E9"/>
    <w:rsid w:val="00045B02"/>
    <w:rsid w:val="00046494"/>
    <w:rsid w:val="000464BC"/>
    <w:rsid w:val="00046FBA"/>
    <w:rsid w:val="000473CF"/>
    <w:rsid w:val="00047780"/>
    <w:rsid w:val="000516DC"/>
    <w:rsid w:val="00051D20"/>
    <w:rsid w:val="00053756"/>
    <w:rsid w:val="00054D36"/>
    <w:rsid w:val="0005577F"/>
    <w:rsid w:val="0006072D"/>
    <w:rsid w:val="00062567"/>
    <w:rsid w:val="0006775D"/>
    <w:rsid w:val="00074A4B"/>
    <w:rsid w:val="00075843"/>
    <w:rsid w:val="00075F4B"/>
    <w:rsid w:val="00080620"/>
    <w:rsid w:val="00081510"/>
    <w:rsid w:val="000815B5"/>
    <w:rsid w:val="00082087"/>
    <w:rsid w:val="00082114"/>
    <w:rsid w:val="0008217B"/>
    <w:rsid w:val="00083D11"/>
    <w:rsid w:val="00084799"/>
    <w:rsid w:val="00085AEB"/>
    <w:rsid w:val="000860D4"/>
    <w:rsid w:val="000876E6"/>
    <w:rsid w:val="00090D13"/>
    <w:rsid w:val="00090EE9"/>
    <w:rsid w:val="00092155"/>
    <w:rsid w:val="000926E7"/>
    <w:rsid w:val="000929F5"/>
    <w:rsid w:val="00093C73"/>
    <w:rsid w:val="00093CB1"/>
    <w:rsid w:val="00094C91"/>
    <w:rsid w:val="00095470"/>
    <w:rsid w:val="000964E3"/>
    <w:rsid w:val="000A1360"/>
    <w:rsid w:val="000A372F"/>
    <w:rsid w:val="000A4F26"/>
    <w:rsid w:val="000B443E"/>
    <w:rsid w:val="000B643E"/>
    <w:rsid w:val="000B64E2"/>
    <w:rsid w:val="000B6875"/>
    <w:rsid w:val="000B7808"/>
    <w:rsid w:val="000C42ED"/>
    <w:rsid w:val="000C4F60"/>
    <w:rsid w:val="000C5C32"/>
    <w:rsid w:val="000D30AC"/>
    <w:rsid w:val="000D437D"/>
    <w:rsid w:val="000D4AF7"/>
    <w:rsid w:val="000D675D"/>
    <w:rsid w:val="000D7522"/>
    <w:rsid w:val="000D7653"/>
    <w:rsid w:val="000E008C"/>
    <w:rsid w:val="000E0E60"/>
    <w:rsid w:val="000E10F2"/>
    <w:rsid w:val="000E2939"/>
    <w:rsid w:val="000E596F"/>
    <w:rsid w:val="000E6E76"/>
    <w:rsid w:val="000E6ECE"/>
    <w:rsid w:val="000E70E2"/>
    <w:rsid w:val="000F03BD"/>
    <w:rsid w:val="000F0D09"/>
    <w:rsid w:val="000F153B"/>
    <w:rsid w:val="000F1C72"/>
    <w:rsid w:val="000F2C8B"/>
    <w:rsid w:val="000F4839"/>
    <w:rsid w:val="000F4A0B"/>
    <w:rsid w:val="00100107"/>
    <w:rsid w:val="00100224"/>
    <w:rsid w:val="001004CD"/>
    <w:rsid w:val="0010162B"/>
    <w:rsid w:val="00101853"/>
    <w:rsid w:val="00101EDD"/>
    <w:rsid w:val="00102CDF"/>
    <w:rsid w:val="00102EC3"/>
    <w:rsid w:val="00103D46"/>
    <w:rsid w:val="0010518D"/>
    <w:rsid w:val="00107DFF"/>
    <w:rsid w:val="00110CE5"/>
    <w:rsid w:val="00110E21"/>
    <w:rsid w:val="00111B6C"/>
    <w:rsid w:val="00111ECE"/>
    <w:rsid w:val="00112126"/>
    <w:rsid w:val="00114BA7"/>
    <w:rsid w:val="00115913"/>
    <w:rsid w:val="00115F20"/>
    <w:rsid w:val="001178E1"/>
    <w:rsid w:val="00117F1C"/>
    <w:rsid w:val="001248A9"/>
    <w:rsid w:val="001250A9"/>
    <w:rsid w:val="00125C80"/>
    <w:rsid w:val="001278AF"/>
    <w:rsid w:val="00131F7B"/>
    <w:rsid w:val="00134233"/>
    <w:rsid w:val="00136724"/>
    <w:rsid w:val="00137069"/>
    <w:rsid w:val="00143BEF"/>
    <w:rsid w:val="00145558"/>
    <w:rsid w:val="00145632"/>
    <w:rsid w:val="001460E3"/>
    <w:rsid w:val="00146FB9"/>
    <w:rsid w:val="001475E8"/>
    <w:rsid w:val="00151F4A"/>
    <w:rsid w:val="0015409D"/>
    <w:rsid w:val="00155C95"/>
    <w:rsid w:val="00161853"/>
    <w:rsid w:val="00161F58"/>
    <w:rsid w:val="0016282A"/>
    <w:rsid w:val="001628E7"/>
    <w:rsid w:val="001634A5"/>
    <w:rsid w:val="00165609"/>
    <w:rsid w:val="00165711"/>
    <w:rsid w:val="001674B0"/>
    <w:rsid w:val="00167EFD"/>
    <w:rsid w:val="0017075B"/>
    <w:rsid w:val="00171A7E"/>
    <w:rsid w:val="00172565"/>
    <w:rsid w:val="00173EBF"/>
    <w:rsid w:val="00174FEC"/>
    <w:rsid w:val="00175F0B"/>
    <w:rsid w:val="0017790F"/>
    <w:rsid w:val="001817EA"/>
    <w:rsid w:val="00181BF1"/>
    <w:rsid w:val="00183728"/>
    <w:rsid w:val="00186C36"/>
    <w:rsid w:val="00187982"/>
    <w:rsid w:val="00187ECB"/>
    <w:rsid w:val="0019112A"/>
    <w:rsid w:val="00193831"/>
    <w:rsid w:val="00196E68"/>
    <w:rsid w:val="001A22E4"/>
    <w:rsid w:val="001A4222"/>
    <w:rsid w:val="001A5C6C"/>
    <w:rsid w:val="001A76C3"/>
    <w:rsid w:val="001B1DB8"/>
    <w:rsid w:val="001B26C8"/>
    <w:rsid w:val="001B2731"/>
    <w:rsid w:val="001B3ED7"/>
    <w:rsid w:val="001B3F96"/>
    <w:rsid w:val="001B431A"/>
    <w:rsid w:val="001B55BB"/>
    <w:rsid w:val="001B69E5"/>
    <w:rsid w:val="001B7B35"/>
    <w:rsid w:val="001C07F1"/>
    <w:rsid w:val="001C0C3A"/>
    <w:rsid w:val="001C6264"/>
    <w:rsid w:val="001C6C59"/>
    <w:rsid w:val="001C71EA"/>
    <w:rsid w:val="001D149B"/>
    <w:rsid w:val="001D1601"/>
    <w:rsid w:val="001D2335"/>
    <w:rsid w:val="001D25C5"/>
    <w:rsid w:val="001D3461"/>
    <w:rsid w:val="001D3860"/>
    <w:rsid w:val="001D479B"/>
    <w:rsid w:val="001D6E8F"/>
    <w:rsid w:val="001D73B6"/>
    <w:rsid w:val="001E0020"/>
    <w:rsid w:val="001E2AEB"/>
    <w:rsid w:val="001E2F33"/>
    <w:rsid w:val="001E3720"/>
    <w:rsid w:val="001E3896"/>
    <w:rsid w:val="001E5411"/>
    <w:rsid w:val="001E609E"/>
    <w:rsid w:val="001E7D8C"/>
    <w:rsid w:val="001F12C9"/>
    <w:rsid w:val="001F2D21"/>
    <w:rsid w:val="001F3A02"/>
    <w:rsid w:val="001F483D"/>
    <w:rsid w:val="001F5570"/>
    <w:rsid w:val="001F63F9"/>
    <w:rsid w:val="0020014A"/>
    <w:rsid w:val="00200BD3"/>
    <w:rsid w:val="002023D5"/>
    <w:rsid w:val="00202F5D"/>
    <w:rsid w:val="00203135"/>
    <w:rsid w:val="00203A30"/>
    <w:rsid w:val="00205205"/>
    <w:rsid w:val="00206D9C"/>
    <w:rsid w:val="00210249"/>
    <w:rsid w:val="0021027D"/>
    <w:rsid w:val="00212DBB"/>
    <w:rsid w:val="00214B11"/>
    <w:rsid w:val="002151BC"/>
    <w:rsid w:val="002170B5"/>
    <w:rsid w:val="00217639"/>
    <w:rsid w:val="0022503F"/>
    <w:rsid w:val="0023008D"/>
    <w:rsid w:val="00232817"/>
    <w:rsid w:val="00232DAF"/>
    <w:rsid w:val="00233FA7"/>
    <w:rsid w:val="0023690B"/>
    <w:rsid w:val="00237F5D"/>
    <w:rsid w:val="00241397"/>
    <w:rsid w:val="00241536"/>
    <w:rsid w:val="002428EC"/>
    <w:rsid w:val="00242CC6"/>
    <w:rsid w:val="00243828"/>
    <w:rsid w:val="0024393B"/>
    <w:rsid w:val="00245512"/>
    <w:rsid w:val="00245F64"/>
    <w:rsid w:val="00245FDA"/>
    <w:rsid w:val="00246EB5"/>
    <w:rsid w:val="00246EFE"/>
    <w:rsid w:val="00250876"/>
    <w:rsid w:val="0025161E"/>
    <w:rsid w:val="00254831"/>
    <w:rsid w:val="0025522A"/>
    <w:rsid w:val="0025597A"/>
    <w:rsid w:val="00260491"/>
    <w:rsid w:val="00262244"/>
    <w:rsid w:val="00262475"/>
    <w:rsid w:val="002654DC"/>
    <w:rsid w:val="00267093"/>
    <w:rsid w:val="0027094D"/>
    <w:rsid w:val="00270CB3"/>
    <w:rsid w:val="0027372E"/>
    <w:rsid w:val="00274B1A"/>
    <w:rsid w:val="00275662"/>
    <w:rsid w:val="00281677"/>
    <w:rsid w:val="002849D7"/>
    <w:rsid w:val="00284DEB"/>
    <w:rsid w:val="00285880"/>
    <w:rsid w:val="00285C0B"/>
    <w:rsid w:val="00286059"/>
    <w:rsid w:val="002907D5"/>
    <w:rsid w:val="0029103E"/>
    <w:rsid w:val="002944DA"/>
    <w:rsid w:val="0029572D"/>
    <w:rsid w:val="00295E97"/>
    <w:rsid w:val="00296479"/>
    <w:rsid w:val="002965E7"/>
    <w:rsid w:val="002969E4"/>
    <w:rsid w:val="002A1F01"/>
    <w:rsid w:val="002A4551"/>
    <w:rsid w:val="002A4A13"/>
    <w:rsid w:val="002A502E"/>
    <w:rsid w:val="002A6510"/>
    <w:rsid w:val="002B054B"/>
    <w:rsid w:val="002B1BC4"/>
    <w:rsid w:val="002B2B23"/>
    <w:rsid w:val="002B3ACF"/>
    <w:rsid w:val="002B614F"/>
    <w:rsid w:val="002B7129"/>
    <w:rsid w:val="002C0A1C"/>
    <w:rsid w:val="002C1B87"/>
    <w:rsid w:val="002C1D7F"/>
    <w:rsid w:val="002C2169"/>
    <w:rsid w:val="002C2A49"/>
    <w:rsid w:val="002C340F"/>
    <w:rsid w:val="002C4BBC"/>
    <w:rsid w:val="002D010C"/>
    <w:rsid w:val="002D223D"/>
    <w:rsid w:val="002D431C"/>
    <w:rsid w:val="002D5EBC"/>
    <w:rsid w:val="002E382B"/>
    <w:rsid w:val="002E6D1F"/>
    <w:rsid w:val="002F05B5"/>
    <w:rsid w:val="002F4662"/>
    <w:rsid w:val="002F4E2C"/>
    <w:rsid w:val="002F5348"/>
    <w:rsid w:val="002F7BA4"/>
    <w:rsid w:val="002F7C1D"/>
    <w:rsid w:val="003001E4"/>
    <w:rsid w:val="00301AFF"/>
    <w:rsid w:val="003020DD"/>
    <w:rsid w:val="00302D6E"/>
    <w:rsid w:val="00304619"/>
    <w:rsid w:val="00307297"/>
    <w:rsid w:val="003077CA"/>
    <w:rsid w:val="00311C74"/>
    <w:rsid w:val="003133A4"/>
    <w:rsid w:val="003149E9"/>
    <w:rsid w:val="00315989"/>
    <w:rsid w:val="00315EAC"/>
    <w:rsid w:val="00316DD8"/>
    <w:rsid w:val="003200C5"/>
    <w:rsid w:val="00320132"/>
    <w:rsid w:val="00321D00"/>
    <w:rsid w:val="00323F51"/>
    <w:rsid w:val="0032450B"/>
    <w:rsid w:val="00325250"/>
    <w:rsid w:val="003256B0"/>
    <w:rsid w:val="00325EF3"/>
    <w:rsid w:val="00330382"/>
    <w:rsid w:val="00331B02"/>
    <w:rsid w:val="00331E53"/>
    <w:rsid w:val="00333D83"/>
    <w:rsid w:val="00336490"/>
    <w:rsid w:val="003364B2"/>
    <w:rsid w:val="00337B14"/>
    <w:rsid w:val="003429C7"/>
    <w:rsid w:val="00345180"/>
    <w:rsid w:val="00352AFE"/>
    <w:rsid w:val="00354F53"/>
    <w:rsid w:val="00355870"/>
    <w:rsid w:val="00357A03"/>
    <w:rsid w:val="0036020A"/>
    <w:rsid w:val="00360D36"/>
    <w:rsid w:val="00361084"/>
    <w:rsid w:val="00361733"/>
    <w:rsid w:val="00362AB0"/>
    <w:rsid w:val="00362B4A"/>
    <w:rsid w:val="003640FA"/>
    <w:rsid w:val="0036520F"/>
    <w:rsid w:val="00365527"/>
    <w:rsid w:val="003674A8"/>
    <w:rsid w:val="003708CA"/>
    <w:rsid w:val="0037181E"/>
    <w:rsid w:val="0037187B"/>
    <w:rsid w:val="00376237"/>
    <w:rsid w:val="00377599"/>
    <w:rsid w:val="0038130D"/>
    <w:rsid w:val="00381915"/>
    <w:rsid w:val="00381C67"/>
    <w:rsid w:val="003858A1"/>
    <w:rsid w:val="0038716A"/>
    <w:rsid w:val="00387CBF"/>
    <w:rsid w:val="0039078B"/>
    <w:rsid w:val="0039248C"/>
    <w:rsid w:val="00395634"/>
    <w:rsid w:val="00396D07"/>
    <w:rsid w:val="003A0BAF"/>
    <w:rsid w:val="003A1430"/>
    <w:rsid w:val="003A1E66"/>
    <w:rsid w:val="003A2501"/>
    <w:rsid w:val="003A56B4"/>
    <w:rsid w:val="003A5E0A"/>
    <w:rsid w:val="003A7786"/>
    <w:rsid w:val="003B052C"/>
    <w:rsid w:val="003B080E"/>
    <w:rsid w:val="003B145E"/>
    <w:rsid w:val="003B2F34"/>
    <w:rsid w:val="003B455D"/>
    <w:rsid w:val="003B4FA1"/>
    <w:rsid w:val="003B5632"/>
    <w:rsid w:val="003C094E"/>
    <w:rsid w:val="003C0F85"/>
    <w:rsid w:val="003C31E4"/>
    <w:rsid w:val="003C5550"/>
    <w:rsid w:val="003C5BB8"/>
    <w:rsid w:val="003C6CD3"/>
    <w:rsid w:val="003C7A09"/>
    <w:rsid w:val="003D11A4"/>
    <w:rsid w:val="003D56C7"/>
    <w:rsid w:val="003D5ECB"/>
    <w:rsid w:val="003D644E"/>
    <w:rsid w:val="003D7C69"/>
    <w:rsid w:val="003D7FCD"/>
    <w:rsid w:val="003E0C48"/>
    <w:rsid w:val="003E1E78"/>
    <w:rsid w:val="003E35D7"/>
    <w:rsid w:val="003E4BE2"/>
    <w:rsid w:val="003E5027"/>
    <w:rsid w:val="003E611F"/>
    <w:rsid w:val="003E7A00"/>
    <w:rsid w:val="003E7C6B"/>
    <w:rsid w:val="003F248A"/>
    <w:rsid w:val="003F4DCE"/>
    <w:rsid w:val="003F6063"/>
    <w:rsid w:val="004006BD"/>
    <w:rsid w:val="00400B44"/>
    <w:rsid w:val="004012B2"/>
    <w:rsid w:val="00403797"/>
    <w:rsid w:val="00403AE2"/>
    <w:rsid w:val="00412FB5"/>
    <w:rsid w:val="00415317"/>
    <w:rsid w:val="00415EEB"/>
    <w:rsid w:val="00416563"/>
    <w:rsid w:val="004167B9"/>
    <w:rsid w:val="00417C3D"/>
    <w:rsid w:val="00422FE6"/>
    <w:rsid w:val="00424BAE"/>
    <w:rsid w:val="004253A4"/>
    <w:rsid w:val="00425698"/>
    <w:rsid w:val="00425865"/>
    <w:rsid w:val="0042686A"/>
    <w:rsid w:val="004270BF"/>
    <w:rsid w:val="00427A71"/>
    <w:rsid w:val="004300F3"/>
    <w:rsid w:val="004303D1"/>
    <w:rsid w:val="004313FF"/>
    <w:rsid w:val="004314A0"/>
    <w:rsid w:val="00434813"/>
    <w:rsid w:val="00436012"/>
    <w:rsid w:val="00436667"/>
    <w:rsid w:val="004373D3"/>
    <w:rsid w:val="004407AD"/>
    <w:rsid w:val="00441255"/>
    <w:rsid w:val="0044151B"/>
    <w:rsid w:val="004426F0"/>
    <w:rsid w:val="004427DA"/>
    <w:rsid w:val="00444CA4"/>
    <w:rsid w:val="0044502D"/>
    <w:rsid w:val="004474F6"/>
    <w:rsid w:val="004476F9"/>
    <w:rsid w:val="00447C45"/>
    <w:rsid w:val="00450364"/>
    <w:rsid w:val="00452B34"/>
    <w:rsid w:val="00452BFE"/>
    <w:rsid w:val="004533C7"/>
    <w:rsid w:val="0045389F"/>
    <w:rsid w:val="00461691"/>
    <w:rsid w:val="004626D0"/>
    <w:rsid w:val="00464C06"/>
    <w:rsid w:val="00464DC4"/>
    <w:rsid w:val="004706C5"/>
    <w:rsid w:val="004714B9"/>
    <w:rsid w:val="00471B21"/>
    <w:rsid w:val="00472DE1"/>
    <w:rsid w:val="004732BD"/>
    <w:rsid w:val="0047414C"/>
    <w:rsid w:val="004745B1"/>
    <w:rsid w:val="00475791"/>
    <w:rsid w:val="00475FAA"/>
    <w:rsid w:val="004776BA"/>
    <w:rsid w:val="00477ED6"/>
    <w:rsid w:val="00480233"/>
    <w:rsid w:val="004805EB"/>
    <w:rsid w:val="00480B1D"/>
    <w:rsid w:val="0048388D"/>
    <w:rsid w:val="004851C9"/>
    <w:rsid w:val="0049040A"/>
    <w:rsid w:val="00494F82"/>
    <w:rsid w:val="004962A5"/>
    <w:rsid w:val="0049755F"/>
    <w:rsid w:val="0049789B"/>
    <w:rsid w:val="00497D9E"/>
    <w:rsid w:val="004A085D"/>
    <w:rsid w:val="004A0A1B"/>
    <w:rsid w:val="004A16BE"/>
    <w:rsid w:val="004A18BB"/>
    <w:rsid w:val="004A2AD9"/>
    <w:rsid w:val="004A37F2"/>
    <w:rsid w:val="004A39FE"/>
    <w:rsid w:val="004A3A32"/>
    <w:rsid w:val="004A65A9"/>
    <w:rsid w:val="004A73FF"/>
    <w:rsid w:val="004A74D3"/>
    <w:rsid w:val="004A75BB"/>
    <w:rsid w:val="004B1D79"/>
    <w:rsid w:val="004B5E24"/>
    <w:rsid w:val="004B69D4"/>
    <w:rsid w:val="004B78C3"/>
    <w:rsid w:val="004C02FC"/>
    <w:rsid w:val="004C0F48"/>
    <w:rsid w:val="004C1C58"/>
    <w:rsid w:val="004C294E"/>
    <w:rsid w:val="004D06A7"/>
    <w:rsid w:val="004D0C78"/>
    <w:rsid w:val="004D33DA"/>
    <w:rsid w:val="004D52A7"/>
    <w:rsid w:val="004D77CB"/>
    <w:rsid w:val="004E3307"/>
    <w:rsid w:val="004E373D"/>
    <w:rsid w:val="004E5895"/>
    <w:rsid w:val="004E703F"/>
    <w:rsid w:val="004F0EC6"/>
    <w:rsid w:val="004F29C9"/>
    <w:rsid w:val="004F2B2F"/>
    <w:rsid w:val="004F2D30"/>
    <w:rsid w:val="004F3AC8"/>
    <w:rsid w:val="004F3DB1"/>
    <w:rsid w:val="004F3E46"/>
    <w:rsid w:val="004F52CF"/>
    <w:rsid w:val="004F5357"/>
    <w:rsid w:val="004F58B4"/>
    <w:rsid w:val="004F5EED"/>
    <w:rsid w:val="004F5FF7"/>
    <w:rsid w:val="0050032A"/>
    <w:rsid w:val="00501DF9"/>
    <w:rsid w:val="00502BC2"/>
    <w:rsid w:val="005031AE"/>
    <w:rsid w:val="00503A5B"/>
    <w:rsid w:val="00504F98"/>
    <w:rsid w:val="00505B78"/>
    <w:rsid w:val="00507825"/>
    <w:rsid w:val="0050785C"/>
    <w:rsid w:val="00507EED"/>
    <w:rsid w:val="00510A92"/>
    <w:rsid w:val="00514A4C"/>
    <w:rsid w:val="00515E4D"/>
    <w:rsid w:val="00516389"/>
    <w:rsid w:val="005211EB"/>
    <w:rsid w:val="00521E26"/>
    <w:rsid w:val="00525A29"/>
    <w:rsid w:val="00526542"/>
    <w:rsid w:val="00527ED6"/>
    <w:rsid w:val="00531B6D"/>
    <w:rsid w:val="00532685"/>
    <w:rsid w:val="00532C1E"/>
    <w:rsid w:val="00534264"/>
    <w:rsid w:val="005362E1"/>
    <w:rsid w:val="005429D8"/>
    <w:rsid w:val="005439CD"/>
    <w:rsid w:val="00544088"/>
    <w:rsid w:val="00546DA8"/>
    <w:rsid w:val="00546FA9"/>
    <w:rsid w:val="00547570"/>
    <w:rsid w:val="0055197C"/>
    <w:rsid w:val="0055289C"/>
    <w:rsid w:val="00552B88"/>
    <w:rsid w:val="0055550E"/>
    <w:rsid w:val="00557DA5"/>
    <w:rsid w:val="0056043E"/>
    <w:rsid w:val="0056082A"/>
    <w:rsid w:val="005608C1"/>
    <w:rsid w:val="00561C94"/>
    <w:rsid w:val="0056249B"/>
    <w:rsid w:val="00566845"/>
    <w:rsid w:val="00567F60"/>
    <w:rsid w:val="00570030"/>
    <w:rsid w:val="00571A0B"/>
    <w:rsid w:val="00574C2A"/>
    <w:rsid w:val="0057544A"/>
    <w:rsid w:val="00576301"/>
    <w:rsid w:val="005778B4"/>
    <w:rsid w:val="00581793"/>
    <w:rsid w:val="00581D77"/>
    <w:rsid w:val="0058235C"/>
    <w:rsid w:val="00582FB7"/>
    <w:rsid w:val="00583093"/>
    <w:rsid w:val="00585347"/>
    <w:rsid w:val="005867A6"/>
    <w:rsid w:val="005871B0"/>
    <w:rsid w:val="005901BE"/>
    <w:rsid w:val="005936AB"/>
    <w:rsid w:val="00593DE5"/>
    <w:rsid w:val="00594B2C"/>
    <w:rsid w:val="00594D25"/>
    <w:rsid w:val="005961F6"/>
    <w:rsid w:val="0059683E"/>
    <w:rsid w:val="005A02F2"/>
    <w:rsid w:val="005A0C26"/>
    <w:rsid w:val="005A1075"/>
    <w:rsid w:val="005A11A3"/>
    <w:rsid w:val="005A11AA"/>
    <w:rsid w:val="005A1D9C"/>
    <w:rsid w:val="005A5FF9"/>
    <w:rsid w:val="005A6247"/>
    <w:rsid w:val="005A6841"/>
    <w:rsid w:val="005A7814"/>
    <w:rsid w:val="005B0C20"/>
    <w:rsid w:val="005B0DED"/>
    <w:rsid w:val="005B357F"/>
    <w:rsid w:val="005B4717"/>
    <w:rsid w:val="005B48A5"/>
    <w:rsid w:val="005B496E"/>
    <w:rsid w:val="005C0101"/>
    <w:rsid w:val="005C0983"/>
    <w:rsid w:val="005C339C"/>
    <w:rsid w:val="005C47FB"/>
    <w:rsid w:val="005C55BA"/>
    <w:rsid w:val="005D0294"/>
    <w:rsid w:val="005D1BB1"/>
    <w:rsid w:val="005D245C"/>
    <w:rsid w:val="005D2B42"/>
    <w:rsid w:val="005D346B"/>
    <w:rsid w:val="005D39C8"/>
    <w:rsid w:val="005D5DEA"/>
    <w:rsid w:val="005D5F32"/>
    <w:rsid w:val="005D6438"/>
    <w:rsid w:val="005D7E42"/>
    <w:rsid w:val="005E2A6E"/>
    <w:rsid w:val="005E36BA"/>
    <w:rsid w:val="005E4986"/>
    <w:rsid w:val="005E4D73"/>
    <w:rsid w:val="005E524F"/>
    <w:rsid w:val="005F114B"/>
    <w:rsid w:val="005F1D8B"/>
    <w:rsid w:val="005F28B2"/>
    <w:rsid w:val="005F28D7"/>
    <w:rsid w:val="005F4300"/>
    <w:rsid w:val="005F4668"/>
    <w:rsid w:val="005F5AA3"/>
    <w:rsid w:val="005F7764"/>
    <w:rsid w:val="00601011"/>
    <w:rsid w:val="00601ADD"/>
    <w:rsid w:val="00601CCF"/>
    <w:rsid w:val="00602296"/>
    <w:rsid w:val="006065C2"/>
    <w:rsid w:val="006112D9"/>
    <w:rsid w:val="00613110"/>
    <w:rsid w:val="00613D6C"/>
    <w:rsid w:val="00615685"/>
    <w:rsid w:val="00621A61"/>
    <w:rsid w:val="00622FA2"/>
    <w:rsid w:val="00623290"/>
    <w:rsid w:val="006246F7"/>
    <w:rsid w:val="00624A93"/>
    <w:rsid w:val="0062750B"/>
    <w:rsid w:val="006309A2"/>
    <w:rsid w:val="00631C78"/>
    <w:rsid w:val="0063367F"/>
    <w:rsid w:val="00636016"/>
    <w:rsid w:val="00636205"/>
    <w:rsid w:val="00636D92"/>
    <w:rsid w:val="006371FF"/>
    <w:rsid w:val="006372CC"/>
    <w:rsid w:val="00637BD3"/>
    <w:rsid w:val="00640A8E"/>
    <w:rsid w:val="006410ED"/>
    <w:rsid w:val="006419FD"/>
    <w:rsid w:val="006420D7"/>
    <w:rsid w:val="00644FC1"/>
    <w:rsid w:val="00645C44"/>
    <w:rsid w:val="00645D5A"/>
    <w:rsid w:val="00646CCC"/>
    <w:rsid w:val="00647759"/>
    <w:rsid w:val="00650128"/>
    <w:rsid w:val="00651FA6"/>
    <w:rsid w:val="00654A07"/>
    <w:rsid w:val="006570C6"/>
    <w:rsid w:val="006576B3"/>
    <w:rsid w:val="006600B5"/>
    <w:rsid w:val="0066110D"/>
    <w:rsid w:val="006625DC"/>
    <w:rsid w:val="0066332F"/>
    <w:rsid w:val="0066512E"/>
    <w:rsid w:val="0066612D"/>
    <w:rsid w:val="00666A2F"/>
    <w:rsid w:val="00667A5F"/>
    <w:rsid w:val="00670DCF"/>
    <w:rsid w:val="006710BA"/>
    <w:rsid w:val="00671A29"/>
    <w:rsid w:val="0067327F"/>
    <w:rsid w:val="00675388"/>
    <w:rsid w:val="006758E7"/>
    <w:rsid w:val="00677EEA"/>
    <w:rsid w:val="006803D8"/>
    <w:rsid w:val="00680601"/>
    <w:rsid w:val="00680BCE"/>
    <w:rsid w:val="00681964"/>
    <w:rsid w:val="006825FE"/>
    <w:rsid w:val="00684624"/>
    <w:rsid w:val="006865C6"/>
    <w:rsid w:val="00687A1F"/>
    <w:rsid w:val="00691222"/>
    <w:rsid w:val="00691D41"/>
    <w:rsid w:val="0069299D"/>
    <w:rsid w:val="006935B0"/>
    <w:rsid w:val="006951C1"/>
    <w:rsid w:val="00696B77"/>
    <w:rsid w:val="006975DB"/>
    <w:rsid w:val="006A0029"/>
    <w:rsid w:val="006A0BB3"/>
    <w:rsid w:val="006A3B16"/>
    <w:rsid w:val="006A5681"/>
    <w:rsid w:val="006A7085"/>
    <w:rsid w:val="006B4D7F"/>
    <w:rsid w:val="006B5A01"/>
    <w:rsid w:val="006B5C68"/>
    <w:rsid w:val="006B6341"/>
    <w:rsid w:val="006B695C"/>
    <w:rsid w:val="006B6C44"/>
    <w:rsid w:val="006C01E6"/>
    <w:rsid w:val="006C0CCA"/>
    <w:rsid w:val="006C2A96"/>
    <w:rsid w:val="006C4040"/>
    <w:rsid w:val="006C51EF"/>
    <w:rsid w:val="006C5683"/>
    <w:rsid w:val="006C5C38"/>
    <w:rsid w:val="006C6741"/>
    <w:rsid w:val="006D077A"/>
    <w:rsid w:val="006D0B70"/>
    <w:rsid w:val="006D2493"/>
    <w:rsid w:val="006D3B47"/>
    <w:rsid w:val="006D45D5"/>
    <w:rsid w:val="006D4913"/>
    <w:rsid w:val="006D7D2F"/>
    <w:rsid w:val="006E089B"/>
    <w:rsid w:val="006E0B66"/>
    <w:rsid w:val="006E0F3B"/>
    <w:rsid w:val="006E0F5E"/>
    <w:rsid w:val="006E0FFD"/>
    <w:rsid w:val="006E2F8A"/>
    <w:rsid w:val="006E31F6"/>
    <w:rsid w:val="006E4634"/>
    <w:rsid w:val="006E46FA"/>
    <w:rsid w:val="006F1A21"/>
    <w:rsid w:val="006F289E"/>
    <w:rsid w:val="006F36A9"/>
    <w:rsid w:val="006F4045"/>
    <w:rsid w:val="006F43E6"/>
    <w:rsid w:val="006F62F5"/>
    <w:rsid w:val="006F6454"/>
    <w:rsid w:val="00701550"/>
    <w:rsid w:val="00703094"/>
    <w:rsid w:val="00704135"/>
    <w:rsid w:val="00706373"/>
    <w:rsid w:val="0070722D"/>
    <w:rsid w:val="00707F78"/>
    <w:rsid w:val="007109E0"/>
    <w:rsid w:val="00711159"/>
    <w:rsid w:val="0071217E"/>
    <w:rsid w:val="0071350C"/>
    <w:rsid w:val="0071442E"/>
    <w:rsid w:val="00715230"/>
    <w:rsid w:val="007152CE"/>
    <w:rsid w:val="007159EB"/>
    <w:rsid w:val="00715ADF"/>
    <w:rsid w:val="007161B8"/>
    <w:rsid w:val="007164F5"/>
    <w:rsid w:val="00720FCB"/>
    <w:rsid w:val="00722C75"/>
    <w:rsid w:val="00724719"/>
    <w:rsid w:val="00725F0C"/>
    <w:rsid w:val="00726331"/>
    <w:rsid w:val="007305C8"/>
    <w:rsid w:val="00730E60"/>
    <w:rsid w:val="00731D6A"/>
    <w:rsid w:val="00734B11"/>
    <w:rsid w:val="00735856"/>
    <w:rsid w:val="00735BF9"/>
    <w:rsid w:val="007374F6"/>
    <w:rsid w:val="00737769"/>
    <w:rsid w:val="00740E5B"/>
    <w:rsid w:val="0074244F"/>
    <w:rsid w:val="00744117"/>
    <w:rsid w:val="007444AC"/>
    <w:rsid w:val="00750AC7"/>
    <w:rsid w:val="00752730"/>
    <w:rsid w:val="00754E67"/>
    <w:rsid w:val="00755DF5"/>
    <w:rsid w:val="00756916"/>
    <w:rsid w:val="0076050B"/>
    <w:rsid w:val="007623FB"/>
    <w:rsid w:val="00762FFB"/>
    <w:rsid w:val="00764FD7"/>
    <w:rsid w:val="007660B2"/>
    <w:rsid w:val="00771A8E"/>
    <w:rsid w:val="007734BB"/>
    <w:rsid w:val="007738F8"/>
    <w:rsid w:val="00776A32"/>
    <w:rsid w:val="007775F8"/>
    <w:rsid w:val="00777D4A"/>
    <w:rsid w:val="007811BD"/>
    <w:rsid w:val="00781613"/>
    <w:rsid w:val="0078329C"/>
    <w:rsid w:val="00784ECD"/>
    <w:rsid w:val="007855BA"/>
    <w:rsid w:val="00785AC3"/>
    <w:rsid w:val="00785F74"/>
    <w:rsid w:val="007871D8"/>
    <w:rsid w:val="00787275"/>
    <w:rsid w:val="00787E56"/>
    <w:rsid w:val="00796714"/>
    <w:rsid w:val="007A08EF"/>
    <w:rsid w:val="007A2072"/>
    <w:rsid w:val="007A37DF"/>
    <w:rsid w:val="007A3C84"/>
    <w:rsid w:val="007A411D"/>
    <w:rsid w:val="007A7F80"/>
    <w:rsid w:val="007B0104"/>
    <w:rsid w:val="007B0FE4"/>
    <w:rsid w:val="007B1124"/>
    <w:rsid w:val="007B12B5"/>
    <w:rsid w:val="007B15D8"/>
    <w:rsid w:val="007B2486"/>
    <w:rsid w:val="007B31A1"/>
    <w:rsid w:val="007B693B"/>
    <w:rsid w:val="007B7B78"/>
    <w:rsid w:val="007C0FD6"/>
    <w:rsid w:val="007C16CF"/>
    <w:rsid w:val="007C1A6E"/>
    <w:rsid w:val="007C3810"/>
    <w:rsid w:val="007C5D17"/>
    <w:rsid w:val="007C6354"/>
    <w:rsid w:val="007D08E9"/>
    <w:rsid w:val="007D1008"/>
    <w:rsid w:val="007D367E"/>
    <w:rsid w:val="007D7D8D"/>
    <w:rsid w:val="007E1FC9"/>
    <w:rsid w:val="007E4797"/>
    <w:rsid w:val="007E4CBA"/>
    <w:rsid w:val="007E5B31"/>
    <w:rsid w:val="007E5C1A"/>
    <w:rsid w:val="007F0FA1"/>
    <w:rsid w:val="007F1791"/>
    <w:rsid w:val="007F1B64"/>
    <w:rsid w:val="007F7DA4"/>
    <w:rsid w:val="00802021"/>
    <w:rsid w:val="0080267B"/>
    <w:rsid w:val="00802E4C"/>
    <w:rsid w:val="00804350"/>
    <w:rsid w:val="008068CA"/>
    <w:rsid w:val="00810438"/>
    <w:rsid w:val="00813867"/>
    <w:rsid w:val="00813C50"/>
    <w:rsid w:val="008143E1"/>
    <w:rsid w:val="00815ACE"/>
    <w:rsid w:val="008162B7"/>
    <w:rsid w:val="008167BD"/>
    <w:rsid w:val="0082189E"/>
    <w:rsid w:val="00823EE7"/>
    <w:rsid w:val="008240A7"/>
    <w:rsid w:val="00824C07"/>
    <w:rsid w:val="00824FD4"/>
    <w:rsid w:val="0082559A"/>
    <w:rsid w:val="008258FF"/>
    <w:rsid w:val="00825BF6"/>
    <w:rsid w:val="008304DD"/>
    <w:rsid w:val="00831372"/>
    <w:rsid w:val="008326B4"/>
    <w:rsid w:val="00834937"/>
    <w:rsid w:val="008355B6"/>
    <w:rsid w:val="008370E9"/>
    <w:rsid w:val="00842650"/>
    <w:rsid w:val="00843EEB"/>
    <w:rsid w:val="00844BF4"/>
    <w:rsid w:val="00844D86"/>
    <w:rsid w:val="00845E60"/>
    <w:rsid w:val="00847F42"/>
    <w:rsid w:val="00850E28"/>
    <w:rsid w:val="00851146"/>
    <w:rsid w:val="00851C91"/>
    <w:rsid w:val="008526D8"/>
    <w:rsid w:val="00853506"/>
    <w:rsid w:val="00853DA5"/>
    <w:rsid w:val="008555AF"/>
    <w:rsid w:val="00855A40"/>
    <w:rsid w:val="00855D04"/>
    <w:rsid w:val="0086018A"/>
    <w:rsid w:val="008640AF"/>
    <w:rsid w:val="00864D17"/>
    <w:rsid w:val="00865058"/>
    <w:rsid w:val="008651F7"/>
    <w:rsid w:val="0086682F"/>
    <w:rsid w:val="00867B0C"/>
    <w:rsid w:val="0087058C"/>
    <w:rsid w:val="0087174E"/>
    <w:rsid w:val="00872ABB"/>
    <w:rsid w:val="00872C7D"/>
    <w:rsid w:val="00872FB6"/>
    <w:rsid w:val="00874995"/>
    <w:rsid w:val="008752E6"/>
    <w:rsid w:val="00880391"/>
    <w:rsid w:val="00882770"/>
    <w:rsid w:val="00882DED"/>
    <w:rsid w:val="0088347B"/>
    <w:rsid w:val="008858CA"/>
    <w:rsid w:val="00886312"/>
    <w:rsid w:val="00887012"/>
    <w:rsid w:val="00887479"/>
    <w:rsid w:val="008902FB"/>
    <w:rsid w:val="00891E08"/>
    <w:rsid w:val="00891F9B"/>
    <w:rsid w:val="00892AB7"/>
    <w:rsid w:val="008932A5"/>
    <w:rsid w:val="0089687A"/>
    <w:rsid w:val="008A0F78"/>
    <w:rsid w:val="008A4610"/>
    <w:rsid w:val="008A4836"/>
    <w:rsid w:val="008A5067"/>
    <w:rsid w:val="008A52CA"/>
    <w:rsid w:val="008A52CB"/>
    <w:rsid w:val="008A5B65"/>
    <w:rsid w:val="008A7810"/>
    <w:rsid w:val="008A7D1C"/>
    <w:rsid w:val="008B1868"/>
    <w:rsid w:val="008B34B6"/>
    <w:rsid w:val="008B4047"/>
    <w:rsid w:val="008B5149"/>
    <w:rsid w:val="008B55ED"/>
    <w:rsid w:val="008B56AC"/>
    <w:rsid w:val="008B6CFC"/>
    <w:rsid w:val="008B719C"/>
    <w:rsid w:val="008C2F99"/>
    <w:rsid w:val="008C3ED2"/>
    <w:rsid w:val="008C5456"/>
    <w:rsid w:val="008C57A6"/>
    <w:rsid w:val="008C5D2E"/>
    <w:rsid w:val="008C7EB8"/>
    <w:rsid w:val="008E0008"/>
    <w:rsid w:val="008E13AE"/>
    <w:rsid w:val="008E1A13"/>
    <w:rsid w:val="008E2B6E"/>
    <w:rsid w:val="008E471A"/>
    <w:rsid w:val="008E4AB0"/>
    <w:rsid w:val="008E66CE"/>
    <w:rsid w:val="008E76B5"/>
    <w:rsid w:val="008F0D62"/>
    <w:rsid w:val="008F12F6"/>
    <w:rsid w:val="008F787A"/>
    <w:rsid w:val="00901261"/>
    <w:rsid w:val="0090135E"/>
    <w:rsid w:val="00902E52"/>
    <w:rsid w:val="00903192"/>
    <w:rsid w:val="0090327F"/>
    <w:rsid w:val="00903663"/>
    <w:rsid w:val="009039C6"/>
    <w:rsid w:val="00904595"/>
    <w:rsid w:val="00905035"/>
    <w:rsid w:val="00910EEB"/>
    <w:rsid w:val="00911252"/>
    <w:rsid w:val="009139EA"/>
    <w:rsid w:val="00913A76"/>
    <w:rsid w:val="00916CE6"/>
    <w:rsid w:val="009235DD"/>
    <w:rsid w:val="00925E71"/>
    <w:rsid w:val="0092644A"/>
    <w:rsid w:val="00926C1D"/>
    <w:rsid w:val="00931A2B"/>
    <w:rsid w:val="00932056"/>
    <w:rsid w:val="009321D9"/>
    <w:rsid w:val="0093473F"/>
    <w:rsid w:val="0093537C"/>
    <w:rsid w:val="0093566D"/>
    <w:rsid w:val="009363A7"/>
    <w:rsid w:val="00937C23"/>
    <w:rsid w:val="00942465"/>
    <w:rsid w:val="00943C16"/>
    <w:rsid w:val="00944038"/>
    <w:rsid w:val="00946102"/>
    <w:rsid w:val="009470B5"/>
    <w:rsid w:val="00947297"/>
    <w:rsid w:val="009478F3"/>
    <w:rsid w:val="00947E40"/>
    <w:rsid w:val="00952C69"/>
    <w:rsid w:val="0095519D"/>
    <w:rsid w:val="009551AF"/>
    <w:rsid w:val="0095536E"/>
    <w:rsid w:val="00955B1F"/>
    <w:rsid w:val="0095649A"/>
    <w:rsid w:val="0095745D"/>
    <w:rsid w:val="0095750A"/>
    <w:rsid w:val="009603F6"/>
    <w:rsid w:val="00963322"/>
    <w:rsid w:val="00964831"/>
    <w:rsid w:val="00967162"/>
    <w:rsid w:val="009710BA"/>
    <w:rsid w:val="009738CD"/>
    <w:rsid w:val="009749F4"/>
    <w:rsid w:val="00974CC8"/>
    <w:rsid w:val="00974E29"/>
    <w:rsid w:val="009765D8"/>
    <w:rsid w:val="00980971"/>
    <w:rsid w:val="00980DFB"/>
    <w:rsid w:val="00981E8E"/>
    <w:rsid w:val="00982039"/>
    <w:rsid w:val="0098385C"/>
    <w:rsid w:val="00984D40"/>
    <w:rsid w:val="0098751E"/>
    <w:rsid w:val="009900DD"/>
    <w:rsid w:val="009922E2"/>
    <w:rsid w:val="009929EB"/>
    <w:rsid w:val="009943F4"/>
    <w:rsid w:val="00995CD5"/>
    <w:rsid w:val="00996808"/>
    <w:rsid w:val="0099729B"/>
    <w:rsid w:val="0099736B"/>
    <w:rsid w:val="00997E71"/>
    <w:rsid w:val="009A140B"/>
    <w:rsid w:val="009A15B9"/>
    <w:rsid w:val="009A1D4C"/>
    <w:rsid w:val="009A2C14"/>
    <w:rsid w:val="009A358C"/>
    <w:rsid w:val="009A4F87"/>
    <w:rsid w:val="009A6F6B"/>
    <w:rsid w:val="009A6F90"/>
    <w:rsid w:val="009A776D"/>
    <w:rsid w:val="009B11A2"/>
    <w:rsid w:val="009B1C56"/>
    <w:rsid w:val="009B2500"/>
    <w:rsid w:val="009B32B1"/>
    <w:rsid w:val="009C1427"/>
    <w:rsid w:val="009C6EC1"/>
    <w:rsid w:val="009D08C1"/>
    <w:rsid w:val="009D0CA2"/>
    <w:rsid w:val="009D2432"/>
    <w:rsid w:val="009D34AC"/>
    <w:rsid w:val="009D4302"/>
    <w:rsid w:val="009D5157"/>
    <w:rsid w:val="009D552B"/>
    <w:rsid w:val="009D5FA3"/>
    <w:rsid w:val="009D7A8E"/>
    <w:rsid w:val="009D7C1A"/>
    <w:rsid w:val="009D7E23"/>
    <w:rsid w:val="009E1D8D"/>
    <w:rsid w:val="009E233C"/>
    <w:rsid w:val="009E3B6A"/>
    <w:rsid w:val="009E4F9D"/>
    <w:rsid w:val="009E6378"/>
    <w:rsid w:val="009E6392"/>
    <w:rsid w:val="009E71F3"/>
    <w:rsid w:val="009E780A"/>
    <w:rsid w:val="009F08D2"/>
    <w:rsid w:val="009F4497"/>
    <w:rsid w:val="009F5AB4"/>
    <w:rsid w:val="009F73FC"/>
    <w:rsid w:val="00A008AD"/>
    <w:rsid w:val="00A01E4C"/>
    <w:rsid w:val="00A02A15"/>
    <w:rsid w:val="00A03744"/>
    <w:rsid w:val="00A05BBB"/>
    <w:rsid w:val="00A05DB8"/>
    <w:rsid w:val="00A10153"/>
    <w:rsid w:val="00A1191C"/>
    <w:rsid w:val="00A119DB"/>
    <w:rsid w:val="00A11F99"/>
    <w:rsid w:val="00A131CF"/>
    <w:rsid w:val="00A13FE0"/>
    <w:rsid w:val="00A148DA"/>
    <w:rsid w:val="00A14C97"/>
    <w:rsid w:val="00A15C35"/>
    <w:rsid w:val="00A16DC0"/>
    <w:rsid w:val="00A17DFC"/>
    <w:rsid w:val="00A2003F"/>
    <w:rsid w:val="00A20D56"/>
    <w:rsid w:val="00A230BD"/>
    <w:rsid w:val="00A23EBD"/>
    <w:rsid w:val="00A25B39"/>
    <w:rsid w:val="00A25B48"/>
    <w:rsid w:val="00A275DA"/>
    <w:rsid w:val="00A27846"/>
    <w:rsid w:val="00A27B6E"/>
    <w:rsid w:val="00A3098B"/>
    <w:rsid w:val="00A321E6"/>
    <w:rsid w:val="00A3331A"/>
    <w:rsid w:val="00A3399C"/>
    <w:rsid w:val="00A34C27"/>
    <w:rsid w:val="00A3504F"/>
    <w:rsid w:val="00A35585"/>
    <w:rsid w:val="00A35E90"/>
    <w:rsid w:val="00A36075"/>
    <w:rsid w:val="00A37701"/>
    <w:rsid w:val="00A37CAB"/>
    <w:rsid w:val="00A40C60"/>
    <w:rsid w:val="00A4491B"/>
    <w:rsid w:val="00A46701"/>
    <w:rsid w:val="00A4742F"/>
    <w:rsid w:val="00A47821"/>
    <w:rsid w:val="00A5035A"/>
    <w:rsid w:val="00A503DF"/>
    <w:rsid w:val="00A51FDF"/>
    <w:rsid w:val="00A5290B"/>
    <w:rsid w:val="00A53297"/>
    <w:rsid w:val="00A53343"/>
    <w:rsid w:val="00A5404D"/>
    <w:rsid w:val="00A5412D"/>
    <w:rsid w:val="00A54D55"/>
    <w:rsid w:val="00A55614"/>
    <w:rsid w:val="00A572EF"/>
    <w:rsid w:val="00A5732D"/>
    <w:rsid w:val="00A57B69"/>
    <w:rsid w:val="00A603BD"/>
    <w:rsid w:val="00A621E3"/>
    <w:rsid w:val="00A6221A"/>
    <w:rsid w:val="00A63EE3"/>
    <w:rsid w:val="00A64007"/>
    <w:rsid w:val="00A64D1A"/>
    <w:rsid w:val="00A64FB0"/>
    <w:rsid w:val="00A6591C"/>
    <w:rsid w:val="00A70026"/>
    <w:rsid w:val="00A703DD"/>
    <w:rsid w:val="00A72838"/>
    <w:rsid w:val="00A7432F"/>
    <w:rsid w:val="00A74FE7"/>
    <w:rsid w:val="00A76A56"/>
    <w:rsid w:val="00A774DD"/>
    <w:rsid w:val="00A775BF"/>
    <w:rsid w:val="00A8086E"/>
    <w:rsid w:val="00A83C0C"/>
    <w:rsid w:val="00A84625"/>
    <w:rsid w:val="00A848DC"/>
    <w:rsid w:val="00A8509F"/>
    <w:rsid w:val="00A8530E"/>
    <w:rsid w:val="00A863F5"/>
    <w:rsid w:val="00A87D22"/>
    <w:rsid w:val="00A90872"/>
    <w:rsid w:val="00A92744"/>
    <w:rsid w:val="00A934A9"/>
    <w:rsid w:val="00A95159"/>
    <w:rsid w:val="00A95578"/>
    <w:rsid w:val="00AA1F21"/>
    <w:rsid w:val="00AA2726"/>
    <w:rsid w:val="00AA2E12"/>
    <w:rsid w:val="00AA3088"/>
    <w:rsid w:val="00AA3251"/>
    <w:rsid w:val="00AA54DC"/>
    <w:rsid w:val="00AB0937"/>
    <w:rsid w:val="00AB14DA"/>
    <w:rsid w:val="00AB1ED0"/>
    <w:rsid w:val="00AB4A85"/>
    <w:rsid w:val="00AB615B"/>
    <w:rsid w:val="00AB633D"/>
    <w:rsid w:val="00AB6AEF"/>
    <w:rsid w:val="00AB7408"/>
    <w:rsid w:val="00AC0964"/>
    <w:rsid w:val="00AC1871"/>
    <w:rsid w:val="00AC2485"/>
    <w:rsid w:val="00AC41F3"/>
    <w:rsid w:val="00AC5FBE"/>
    <w:rsid w:val="00AC6A5E"/>
    <w:rsid w:val="00AC7F86"/>
    <w:rsid w:val="00AD001E"/>
    <w:rsid w:val="00AD019A"/>
    <w:rsid w:val="00AD0852"/>
    <w:rsid w:val="00AD08F0"/>
    <w:rsid w:val="00AD4018"/>
    <w:rsid w:val="00AD4033"/>
    <w:rsid w:val="00AD47B9"/>
    <w:rsid w:val="00AD5E83"/>
    <w:rsid w:val="00AD6587"/>
    <w:rsid w:val="00AE14E6"/>
    <w:rsid w:val="00AE2272"/>
    <w:rsid w:val="00AE26A9"/>
    <w:rsid w:val="00AF06BA"/>
    <w:rsid w:val="00AF10EE"/>
    <w:rsid w:val="00AF14B8"/>
    <w:rsid w:val="00AF31FC"/>
    <w:rsid w:val="00AF4037"/>
    <w:rsid w:val="00AF5578"/>
    <w:rsid w:val="00AF6473"/>
    <w:rsid w:val="00AF740D"/>
    <w:rsid w:val="00B028FE"/>
    <w:rsid w:val="00B0499E"/>
    <w:rsid w:val="00B05205"/>
    <w:rsid w:val="00B06D35"/>
    <w:rsid w:val="00B07115"/>
    <w:rsid w:val="00B07BCB"/>
    <w:rsid w:val="00B12412"/>
    <w:rsid w:val="00B13E4D"/>
    <w:rsid w:val="00B13EA9"/>
    <w:rsid w:val="00B1486A"/>
    <w:rsid w:val="00B14A01"/>
    <w:rsid w:val="00B14B68"/>
    <w:rsid w:val="00B15166"/>
    <w:rsid w:val="00B16186"/>
    <w:rsid w:val="00B201E1"/>
    <w:rsid w:val="00B246A5"/>
    <w:rsid w:val="00B24BA9"/>
    <w:rsid w:val="00B2672D"/>
    <w:rsid w:val="00B26B3E"/>
    <w:rsid w:val="00B26F01"/>
    <w:rsid w:val="00B278E7"/>
    <w:rsid w:val="00B310A6"/>
    <w:rsid w:val="00B319F9"/>
    <w:rsid w:val="00B32B71"/>
    <w:rsid w:val="00B33A40"/>
    <w:rsid w:val="00B34260"/>
    <w:rsid w:val="00B34FA6"/>
    <w:rsid w:val="00B360CD"/>
    <w:rsid w:val="00B3670D"/>
    <w:rsid w:val="00B36B10"/>
    <w:rsid w:val="00B41992"/>
    <w:rsid w:val="00B424AB"/>
    <w:rsid w:val="00B42603"/>
    <w:rsid w:val="00B43929"/>
    <w:rsid w:val="00B4444A"/>
    <w:rsid w:val="00B45B93"/>
    <w:rsid w:val="00B45D91"/>
    <w:rsid w:val="00B50F81"/>
    <w:rsid w:val="00B534C5"/>
    <w:rsid w:val="00B56278"/>
    <w:rsid w:val="00B56668"/>
    <w:rsid w:val="00B5707F"/>
    <w:rsid w:val="00B57750"/>
    <w:rsid w:val="00B6578B"/>
    <w:rsid w:val="00B67844"/>
    <w:rsid w:val="00B7100F"/>
    <w:rsid w:val="00B711D1"/>
    <w:rsid w:val="00B71459"/>
    <w:rsid w:val="00B73559"/>
    <w:rsid w:val="00B74359"/>
    <w:rsid w:val="00B74DC2"/>
    <w:rsid w:val="00B75473"/>
    <w:rsid w:val="00B76E64"/>
    <w:rsid w:val="00B76F2E"/>
    <w:rsid w:val="00B77311"/>
    <w:rsid w:val="00B842CF"/>
    <w:rsid w:val="00B86C83"/>
    <w:rsid w:val="00B86CC3"/>
    <w:rsid w:val="00B90161"/>
    <w:rsid w:val="00B9147B"/>
    <w:rsid w:val="00B9266C"/>
    <w:rsid w:val="00B93D69"/>
    <w:rsid w:val="00B94236"/>
    <w:rsid w:val="00BA0B3A"/>
    <w:rsid w:val="00BA6B16"/>
    <w:rsid w:val="00BB0363"/>
    <w:rsid w:val="00BB0781"/>
    <w:rsid w:val="00BB1935"/>
    <w:rsid w:val="00BB1DAE"/>
    <w:rsid w:val="00BB2960"/>
    <w:rsid w:val="00BB4D53"/>
    <w:rsid w:val="00BB57A1"/>
    <w:rsid w:val="00BB684A"/>
    <w:rsid w:val="00BB73AC"/>
    <w:rsid w:val="00BC0220"/>
    <w:rsid w:val="00BC0660"/>
    <w:rsid w:val="00BC1342"/>
    <w:rsid w:val="00BC1F57"/>
    <w:rsid w:val="00BC4FB7"/>
    <w:rsid w:val="00BC4FEF"/>
    <w:rsid w:val="00BC512E"/>
    <w:rsid w:val="00BC5374"/>
    <w:rsid w:val="00BC5A03"/>
    <w:rsid w:val="00BC7119"/>
    <w:rsid w:val="00BC71FC"/>
    <w:rsid w:val="00BC7338"/>
    <w:rsid w:val="00BD0753"/>
    <w:rsid w:val="00BD265F"/>
    <w:rsid w:val="00BD45A8"/>
    <w:rsid w:val="00BE05EC"/>
    <w:rsid w:val="00BE1647"/>
    <w:rsid w:val="00BE1B49"/>
    <w:rsid w:val="00BE1C8D"/>
    <w:rsid w:val="00BE2AF2"/>
    <w:rsid w:val="00BE30FA"/>
    <w:rsid w:val="00BE3BE9"/>
    <w:rsid w:val="00BE48B2"/>
    <w:rsid w:val="00BF0217"/>
    <w:rsid w:val="00BF3EC9"/>
    <w:rsid w:val="00BF42B2"/>
    <w:rsid w:val="00BF42B9"/>
    <w:rsid w:val="00BF44A7"/>
    <w:rsid w:val="00BF5234"/>
    <w:rsid w:val="00BF5661"/>
    <w:rsid w:val="00BF7CB0"/>
    <w:rsid w:val="00C00BDC"/>
    <w:rsid w:val="00C01394"/>
    <w:rsid w:val="00C0270B"/>
    <w:rsid w:val="00C02EFF"/>
    <w:rsid w:val="00C03157"/>
    <w:rsid w:val="00C04458"/>
    <w:rsid w:val="00C04DAD"/>
    <w:rsid w:val="00C04E8A"/>
    <w:rsid w:val="00C05EE5"/>
    <w:rsid w:val="00C06ADE"/>
    <w:rsid w:val="00C075E1"/>
    <w:rsid w:val="00C07E1C"/>
    <w:rsid w:val="00C1161D"/>
    <w:rsid w:val="00C13116"/>
    <w:rsid w:val="00C20BF0"/>
    <w:rsid w:val="00C2186B"/>
    <w:rsid w:val="00C24B56"/>
    <w:rsid w:val="00C2722F"/>
    <w:rsid w:val="00C27277"/>
    <w:rsid w:val="00C355BE"/>
    <w:rsid w:val="00C36A37"/>
    <w:rsid w:val="00C37D77"/>
    <w:rsid w:val="00C41F36"/>
    <w:rsid w:val="00C45443"/>
    <w:rsid w:val="00C463E2"/>
    <w:rsid w:val="00C467CB"/>
    <w:rsid w:val="00C506FE"/>
    <w:rsid w:val="00C51374"/>
    <w:rsid w:val="00C51F48"/>
    <w:rsid w:val="00C5224C"/>
    <w:rsid w:val="00C57D6A"/>
    <w:rsid w:val="00C608BA"/>
    <w:rsid w:val="00C60F76"/>
    <w:rsid w:val="00C6100E"/>
    <w:rsid w:val="00C61832"/>
    <w:rsid w:val="00C6325F"/>
    <w:rsid w:val="00C65672"/>
    <w:rsid w:val="00C661B3"/>
    <w:rsid w:val="00C716E2"/>
    <w:rsid w:val="00C74104"/>
    <w:rsid w:val="00C753B4"/>
    <w:rsid w:val="00C75860"/>
    <w:rsid w:val="00C8084E"/>
    <w:rsid w:val="00C80B1A"/>
    <w:rsid w:val="00C811BE"/>
    <w:rsid w:val="00C81909"/>
    <w:rsid w:val="00C820FC"/>
    <w:rsid w:val="00C82250"/>
    <w:rsid w:val="00C84DE0"/>
    <w:rsid w:val="00C90B19"/>
    <w:rsid w:val="00C9215E"/>
    <w:rsid w:val="00C9305A"/>
    <w:rsid w:val="00C943BF"/>
    <w:rsid w:val="00CA01FB"/>
    <w:rsid w:val="00CA04B8"/>
    <w:rsid w:val="00CA0685"/>
    <w:rsid w:val="00CA1619"/>
    <w:rsid w:val="00CA3E9A"/>
    <w:rsid w:val="00CA5199"/>
    <w:rsid w:val="00CB1423"/>
    <w:rsid w:val="00CB28C9"/>
    <w:rsid w:val="00CB2B53"/>
    <w:rsid w:val="00CB37EB"/>
    <w:rsid w:val="00CB466A"/>
    <w:rsid w:val="00CB4832"/>
    <w:rsid w:val="00CB698F"/>
    <w:rsid w:val="00CB6D33"/>
    <w:rsid w:val="00CB7BDC"/>
    <w:rsid w:val="00CC0269"/>
    <w:rsid w:val="00CC2609"/>
    <w:rsid w:val="00CC3C65"/>
    <w:rsid w:val="00CC6707"/>
    <w:rsid w:val="00CC73D3"/>
    <w:rsid w:val="00CC7BD4"/>
    <w:rsid w:val="00CE01AA"/>
    <w:rsid w:val="00CE1607"/>
    <w:rsid w:val="00CE29FD"/>
    <w:rsid w:val="00CE35AB"/>
    <w:rsid w:val="00CE35B8"/>
    <w:rsid w:val="00CE4983"/>
    <w:rsid w:val="00CE6A5E"/>
    <w:rsid w:val="00CF160D"/>
    <w:rsid w:val="00CF298C"/>
    <w:rsid w:val="00CF42C1"/>
    <w:rsid w:val="00CF7F09"/>
    <w:rsid w:val="00D0012B"/>
    <w:rsid w:val="00D0514E"/>
    <w:rsid w:val="00D0603A"/>
    <w:rsid w:val="00D0623F"/>
    <w:rsid w:val="00D0698B"/>
    <w:rsid w:val="00D10EF9"/>
    <w:rsid w:val="00D130B0"/>
    <w:rsid w:val="00D13976"/>
    <w:rsid w:val="00D13ADF"/>
    <w:rsid w:val="00D13B71"/>
    <w:rsid w:val="00D15759"/>
    <w:rsid w:val="00D15BD6"/>
    <w:rsid w:val="00D16482"/>
    <w:rsid w:val="00D16A9D"/>
    <w:rsid w:val="00D176DC"/>
    <w:rsid w:val="00D176F1"/>
    <w:rsid w:val="00D20EC0"/>
    <w:rsid w:val="00D21543"/>
    <w:rsid w:val="00D226C1"/>
    <w:rsid w:val="00D227A8"/>
    <w:rsid w:val="00D227BC"/>
    <w:rsid w:val="00D22B73"/>
    <w:rsid w:val="00D22F4F"/>
    <w:rsid w:val="00D23165"/>
    <w:rsid w:val="00D232D4"/>
    <w:rsid w:val="00D23F3D"/>
    <w:rsid w:val="00D27F26"/>
    <w:rsid w:val="00D311BE"/>
    <w:rsid w:val="00D31A96"/>
    <w:rsid w:val="00D323A3"/>
    <w:rsid w:val="00D332E6"/>
    <w:rsid w:val="00D345BB"/>
    <w:rsid w:val="00D34D2F"/>
    <w:rsid w:val="00D34E74"/>
    <w:rsid w:val="00D371B9"/>
    <w:rsid w:val="00D37BCD"/>
    <w:rsid w:val="00D40C79"/>
    <w:rsid w:val="00D4346B"/>
    <w:rsid w:val="00D45994"/>
    <w:rsid w:val="00D46C0B"/>
    <w:rsid w:val="00D47A31"/>
    <w:rsid w:val="00D52D2D"/>
    <w:rsid w:val="00D53F1B"/>
    <w:rsid w:val="00D554B1"/>
    <w:rsid w:val="00D562AC"/>
    <w:rsid w:val="00D56E09"/>
    <w:rsid w:val="00D61531"/>
    <w:rsid w:val="00D619EA"/>
    <w:rsid w:val="00D633D9"/>
    <w:rsid w:val="00D63DD0"/>
    <w:rsid w:val="00D66D30"/>
    <w:rsid w:val="00D70C76"/>
    <w:rsid w:val="00D727D6"/>
    <w:rsid w:val="00D76F85"/>
    <w:rsid w:val="00D771D5"/>
    <w:rsid w:val="00D77305"/>
    <w:rsid w:val="00D80BD7"/>
    <w:rsid w:val="00D81468"/>
    <w:rsid w:val="00D81834"/>
    <w:rsid w:val="00D81AB8"/>
    <w:rsid w:val="00D824CA"/>
    <w:rsid w:val="00D82F25"/>
    <w:rsid w:val="00D83DD0"/>
    <w:rsid w:val="00D8606E"/>
    <w:rsid w:val="00D86237"/>
    <w:rsid w:val="00D944DA"/>
    <w:rsid w:val="00D96DC3"/>
    <w:rsid w:val="00D97B74"/>
    <w:rsid w:val="00DA12B3"/>
    <w:rsid w:val="00DA2CF1"/>
    <w:rsid w:val="00DA34E5"/>
    <w:rsid w:val="00DA4B56"/>
    <w:rsid w:val="00DA4B68"/>
    <w:rsid w:val="00DA6AAE"/>
    <w:rsid w:val="00DB7047"/>
    <w:rsid w:val="00DB74FC"/>
    <w:rsid w:val="00DB7E13"/>
    <w:rsid w:val="00DC1C20"/>
    <w:rsid w:val="00DC24E0"/>
    <w:rsid w:val="00DC6F44"/>
    <w:rsid w:val="00DD09D9"/>
    <w:rsid w:val="00DD12E5"/>
    <w:rsid w:val="00DD2E34"/>
    <w:rsid w:val="00DD349F"/>
    <w:rsid w:val="00DD639F"/>
    <w:rsid w:val="00DE129C"/>
    <w:rsid w:val="00DE2E68"/>
    <w:rsid w:val="00DE2EA8"/>
    <w:rsid w:val="00DE344D"/>
    <w:rsid w:val="00DE3471"/>
    <w:rsid w:val="00DE6020"/>
    <w:rsid w:val="00DF0D7A"/>
    <w:rsid w:val="00DF1443"/>
    <w:rsid w:val="00DF3ACB"/>
    <w:rsid w:val="00DF40BF"/>
    <w:rsid w:val="00DF5569"/>
    <w:rsid w:val="00E00616"/>
    <w:rsid w:val="00E00FE6"/>
    <w:rsid w:val="00E0197B"/>
    <w:rsid w:val="00E024CE"/>
    <w:rsid w:val="00E03E04"/>
    <w:rsid w:val="00E0473E"/>
    <w:rsid w:val="00E0474F"/>
    <w:rsid w:val="00E10E8D"/>
    <w:rsid w:val="00E12C38"/>
    <w:rsid w:val="00E13350"/>
    <w:rsid w:val="00E154E0"/>
    <w:rsid w:val="00E1554A"/>
    <w:rsid w:val="00E15EA0"/>
    <w:rsid w:val="00E17791"/>
    <w:rsid w:val="00E20095"/>
    <w:rsid w:val="00E2057A"/>
    <w:rsid w:val="00E20CAF"/>
    <w:rsid w:val="00E20D1A"/>
    <w:rsid w:val="00E20E29"/>
    <w:rsid w:val="00E2386A"/>
    <w:rsid w:val="00E26062"/>
    <w:rsid w:val="00E26991"/>
    <w:rsid w:val="00E26D57"/>
    <w:rsid w:val="00E31211"/>
    <w:rsid w:val="00E32E95"/>
    <w:rsid w:val="00E4198C"/>
    <w:rsid w:val="00E423F6"/>
    <w:rsid w:val="00E44DCB"/>
    <w:rsid w:val="00E457D5"/>
    <w:rsid w:val="00E45D02"/>
    <w:rsid w:val="00E47549"/>
    <w:rsid w:val="00E53AC2"/>
    <w:rsid w:val="00E54018"/>
    <w:rsid w:val="00E55D7F"/>
    <w:rsid w:val="00E56721"/>
    <w:rsid w:val="00E56E9E"/>
    <w:rsid w:val="00E57BAD"/>
    <w:rsid w:val="00E60D6D"/>
    <w:rsid w:val="00E61818"/>
    <w:rsid w:val="00E621C9"/>
    <w:rsid w:val="00E62A51"/>
    <w:rsid w:val="00E65ABB"/>
    <w:rsid w:val="00E65F2C"/>
    <w:rsid w:val="00E67D3B"/>
    <w:rsid w:val="00E67ECF"/>
    <w:rsid w:val="00E70A5B"/>
    <w:rsid w:val="00E73923"/>
    <w:rsid w:val="00E73D1F"/>
    <w:rsid w:val="00E75DD3"/>
    <w:rsid w:val="00E76497"/>
    <w:rsid w:val="00E76A1B"/>
    <w:rsid w:val="00E775FC"/>
    <w:rsid w:val="00E81CAC"/>
    <w:rsid w:val="00E83235"/>
    <w:rsid w:val="00E83255"/>
    <w:rsid w:val="00E835B2"/>
    <w:rsid w:val="00E84D84"/>
    <w:rsid w:val="00E85355"/>
    <w:rsid w:val="00E854C0"/>
    <w:rsid w:val="00E85E38"/>
    <w:rsid w:val="00E87A22"/>
    <w:rsid w:val="00E90435"/>
    <w:rsid w:val="00E92E0A"/>
    <w:rsid w:val="00E92FA7"/>
    <w:rsid w:val="00E93A3E"/>
    <w:rsid w:val="00E9412A"/>
    <w:rsid w:val="00E94605"/>
    <w:rsid w:val="00E94EA7"/>
    <w:rsid w:val="00E95146"/>
    <w:rsid w:val="00E964F7"/>
    <w:rsid w:val="00E96C02"/>
    <w:rsid w:val="00EA210A"/>
    <w:rsid w:val="00EA2CA4"/>
    <w:rsid w:val="00EA3E56"/>
    <w:rsid w:val="00EA4716"/>
    <w:rsid w:val="00EA7956"/>
    <w:rsid w:val="00EB30E4"/>
    <w:rsid w:val="00EB33ED"/>
    <w:rsid w:val="00EB34F7"/>
    <w:rsid w:val="00EB3C20"/>
    <w:rsid w:val="00EB4FAC"/>
    <w:rsid w:val="00EB7BC4"/>
    <w:rsid w:val="00EC745E"/>
    <w:rsid w:val="00ED2052"/>
    <w:rsid w:val="00ED34A0"/>
    <w:rsid w:val="00ED5AEA"/>
    <w:rsid w:val="00ED62C6"/>
    <w:rsid w:val="00ED665B"/>
    <w:rsid w:val="00ED69CF"/>
    <w:rsid w:val="00EE0D0F"/>
    <w:rsid w:val="00EE1E59"/>
    <w:rsid w:val="00EE2644"/>
    <w:rsid w:val="00EE2CF8"/>
    <w:rsid w:val="00EE360F"/>
    <w:rsid w:val="00EE414C"/>
    <w:rsid w:val="00EE49D9"/>
    <w:rsid w:val="00EE4A95"/>
    <w:rsid w:val="00EE505E"/>
    <w:rsid w:val="00EE5F79"/>
    <w:rsid w:val="00EE6A52"/>
    <w:rsid w:val="00EE7EA3"/>
    <w:rsid w:val="00EE7F55"/>
    <w:rsid w:val="00EF0A1B"/>
    <w:rsid w:val="00EF124C"/>
    <w:rsid w:val="00EF2D59"/>
    <w:rsid w:val="00EF3E9F"/>
    <w:rsid w:val="00EF3F74"/>
    <w:rsid w:val="00EF40E4"/>
    <w:rsid w:val="00EF4262"/>
    <w:rsid w:val="00EF493C"/>
    <w:rsid w:val="00EF5239"/>
    <w:rsid w:val="00EF70B7"/>
    <w:rsid w:val="00F00B48"/>
    <w:rsid w:val="00F00B75"/>
    <w:rsid w:val="00F00C39"/>
    <w:rsid w:val="00F01546"/>
    <w:rsid w:val="00F02A51"/>
    <w:rsid w:val="00F02F98"/>
    <w:rsid w:val="00F04061"/>
    <w:rsid w:val="00F05B0A"/>
    <w:rsid w:val="00F06731"/>
    <w:rsid w:val="00F06D51"/>
    <w:rsid w:val="00F10137"/>
    <w:rsid w:val="00F10B64"/>
    <w:rsid w:val="00F10C1E"/>
    <w:rsid w:val="00F13748"/>
    <w:rsid w:val="00F13AB1"/>
    <w:rsid w:val="00F15E32"/>
    <w:rsid w:val="00F17295"/>
    <w:rsid w:val="00F17DF4"/>
    <w:rsid w:val="00F20D0C"/>
    <w:rsid w:val="00F220E8"/>
    <w:rsid w:val="00F23AE8"/>
    <w:rsid w:val="00F2710E"/>
    <w:rsid w:val="00F27826"/>
    <w:rsid w:val="00F27BC6"/>
    <w:rsid w:val="00F304CD"/>
    <w:rsid w:val="00F324F1"/>
    <w:rsid w:val="00F32645"/>
    <w:rsid w:val="00F35475"/>
    <w:rsid w:val="00F36ABA"/>
    <w:rsid w:val="00F37CD6"/>
    <w:rsid w:val="00F40371"/>
    <w:rsid w:val="00F413F8"/>
    <w:rsid w:val="00F42D84"/>
    <w:rsid w:val="00F44192"/>
    <w:rsid w:val="00F45DFE"/>
    <w:rsid w:val="00F46C48"/>
    <w:rsid w:val="00F50A60"/>
    <w:rsid w:val="00F517E2"/>
    <w:rsid w:val="00F52658"/>
    <w:rsid w:val="00F5374F"/>
    <w:rsid w:val="00F539D3"/>
    <w:rsid w:val="00F53A98"/>
    <w:rsid w:val="00F54FEC"/>
    <w:rsid w:val="00F55244"/>
    <w:rsid w:val="00F55742"/>
    <w:rsid w:val="00F5596D"/>
    <w:rsid w:val="00F55AF0"/>
    <w:rsid w:val="00F566C3"/>
    <w:rsid w:val="00F60A56"/>
    <w:rsid w:val="00F60C22"/>
    <w:rsid w:val="00F616E1"/>
    <w:rsid w:val="00F6466B"/>
    <w:rsid w:val="00F66632"/>
    <w:rsid w:val="00F67545"/>
    <w:rsid w:val="00F67C4F"/>
    <w:rsid w:val="00F67EC5"/>
    <w:rsid w:val="00F72105"/>
    <w:rsid w:val="00F726BD"/>
    <w:rsid w:val="00F72F54"/>
    <w:rsid w:val="00F734FD"/>
    <w:rsid w:val="00F744E8"/>
    <w:rsid w:val="00F75132"/>
    <w:rsid w:val="00F7533B"/>
    <w:rsid w:val="00F7594A"/>
    <w:rsid w:val="00F812A4"/>
    <w:rsid w:val="00F8310E"/>
    <w:rsid w:val="00F8480A"/>
    <w:rsid w:val="00F90F46"/>
    <w:rsid w:val="00F91984"/>
    <w:rsid w:val="00F91A68"/>
    <w:rsid w:val="00F91CC4"/>
    <w:rsid w:val="00F931DD"/>
    <w:rsid w:val="00F949DF"/>
    <w:rsid w:val="00F96A9A"/>
    <w:rsid w:val="00F9772A"/>
    <w:rsid w:val="00F978C8"/>
    <w:rsid w:val="00FA196A"/>
    <w:rsid w:val="00FA26E1"/>
    <w:rsid w:val="00FA3250"/>
    <w:rsid w:val="00FA5C49"/>
    <w:rsid w:val="00FA6CE6"/>
    <w:rsid w:val="00FA71E8"/>
    <w:rsid w:val="00FA77BB"/>
    <w:rsid w:val="00FB225A"/>
    <w:rsid w:val="00FB2D83"/>
    <w:rsid w:val="00FB337D"/>
    <w:rsid w:val="00FB43D5"/>
    <w:rsid w:val="00FB6E9F"/>
    <w:rsid w:val="00FC0DD9"/>
    <w:rsid w:val="00FC37A1"/>
    <w:rsid w:val="00FC4148"/>
    <w:rsid w:val="00FC6975"/>
    <w:rsid w:val="00FC70D8"/>
    <w:rsid w:val="00FD3AF1"/>
    <w:rsid w:val="00FD4A49"/>
    <w:rsid w:val="00FD7571"/>
    <w:rsid w:val="00FD7796"/>
    <w:rsid w:val="00FE0DC9"/>
    <w:rsid w:val="00FE0F2F"/>
    <w:rsid w:val="00FE23CD"/>
    <w:rsid w:val="00FE2470"/>
    <w:rsid w:val="00FE2849"/>
    <w:rsid w:val="00FE2F6E"/>
    <w:rsid w:val="00FE3183"/>
    <w:rsid w:val="00FE33D9"/>
    <w:rsid w:val="00FE5FBD"/>
    <w:rsid w:val="00FE607A"/>
    <w:rsid w:val="00FF0CE6"/>
    <w:rsid w:val="00FF2689"/>
    <w:rsid w:val="00FF44B7"/>
    <w:rsid w:val="00FF6B96"/>
    <w:rsid w:val="00FF6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56B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57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2428EC"/>
    <w:pPr>
      <w:tabs>
        <w:tab w:val="center" w:pos="4677"/>
        <w:tab w:val="right" w:pos="9355"/>
      </w:tabs>
    </w:pPr>
  </w:style>
  <w:style w:type="character" w:customStyle="1" w:styleId="a5">
    <w:name w:val="Верхний колонтитул Знак"/>
    <w:basedOn w:val="a0"/>
    <w:link w:val="a4"/>
    <w:uiPriority w:val="99"/>
    <w:rsid w:val="002428EC"/>
    <w:rPr>
      <w:sz w:val="24"/>
      <w:szCs w:val="24"/>
    </w:rPr>
  </w:style>
  <w:style w:type="paragraph" w:styleId="a6">
    <w:name w:val="footer"/>
    <w:basedOn w:val="a"/>
    <w:link w:val="a7"/>
    <w:uiPriority w:val="99"/>
    <w:rsid w:val="002428EC"/>
    <w:pPr>
      <w:tabs>
        <w:tab w:val="center" w:pos="4677"/>
        <w:tab w:val="right" w:pos="9355"/>
      </w:tabs>
    </w:pPr>
  </w:style>
  <w:style w:type="character" w:customStyle="1" w:styleId="a7">
    <w:name w:val="Нижний колонтитул Знак"/>
    <w:basedOn w:val="a0"/>
    <w:link w:val="a6"/>
    <w:uiPriority w:val="99"/>
    <w:rsid w:val="002428EC"/>
    <w:rPr>
      <w:sz w:val="24"/>
      <w:szCs w:val="24"/>
    </w:rPr>
  </w:style>
  <w:style w:type="paragraph" w:styleId="a8">
    <w:name w:val="Body Text"/>
    <w:basedOn w:val="a"/>
    <w:link w:val="a9"/>
    <w:rsid w:val="00FA26E1"/>
    <w:pPr>
      <w:jc w:val="center"/>
    </w:pPr>
    <w:rPr>
      <w:rFonts w:ascii="Arial Black" w:hAnsi="Arial Black"/>
      <w:b/>
      <w:bCs/>
      <w:sz w:val="28"/>
    </w:rPr>
  </w:style>
  <w:style w:type="character" w:customStyle="1" w:styleId="a9">
    <w:name w:val="Основной текст Знак"/>
    <w:basedOn w:val="a0"/>
    <w:link w:val="a8"/>
    <w:rsid w:val="00FA26E1"/>
    <w:rPr>
      <w:rFonts w:ascii="Arial Black" w:hAnsi="Arial Black"/>
      <w:b/>
      <w:bCs/>
      <w:sz w:val="28"/>
      <w:szCs w:val="24"/>
    </w:rPr>
  </w:style>
  <w:style w:type="paragraph" w:styleId="2">
    <w:name w:val="Body Text 2"/>
    <w:basedOn w:val="a"/>
    <w:link w:val="20"/>
    <w:rsid w:val="00FA26E1"/>
    <w:pPr>
      <w:jc w:val="both"/>
    </w:pPr>
    <w:rPr>
      <w:color w:val="000000"/>
      <w:sz w:val="28"/>
      <w:szCs w:val="28"/>
    </w:rPr>
  </w:style>
  <w:style w:type="character" w:customStyle="1" w:styleId="20">
    <w:name w:val="Основной текст 2 Знак"/>
    <w:basedOn w:val="a0"/>
    <w:link w:val="2"/>
    <w:rsid w:val="00FA26E1"/>
    <w:rPr>
      <w:color w:val="000000"/>
      <w:sz w:val="28"/>
      <w:szCs w:val="28"/>
    </w:rPr>
  </w:style>
  <w:style w:type="paragraph" w:styleId="3">
    <w:name w:val="Body Text 3"/>
    <w:basedOn w:val="a"/>
    <w:link w:val="30"/>
    <w:rsid w:val="00FA26E1"/>
    <w:pPr>
      <w:shd w:val="clear" w:color="auto" w:fill="FFFFFF"/>
      <w:jc w:val="both"/>
    </w:pPr>
    <w:rPr>
      <w:color w:val="000000"/>
      <w:spacing w:val="4"/>
    </w:rPr>
  </w:style>
  <w:style w:type="character" w:customStyle="1" w:styleId="30">
    <w:name w:val="Основной текст 3 Знак"/>
    <w:basedOn w:val="a0"/>
    <w:link w:val="3"/>
    <w:rsid w:val="00FA26E1"/>
    <w:rPr>
      <w:color w:val="000000"/>
      <w:spacing w:val="4"/>
      <w:sz w:val="24"/>
      <w:szCs w:val="24"/>
      <w:shd w:val="clear" w:color="auto" w:fill="FFFFFF"/>
    </w:rPr>
  </w:style>
  <w:style w:type="table" w:styleId="-1">
    <w:name w:val="Table Web 1"/>
    <w:basedOn w:val="a1"/>
    <w:rsid w:val="0038191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38191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rsid w:val="0038191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Balloon Text"/>
    <w:basedOn w:val="a"/>
    <w:link w:val="ab"/>
    <w:rsid w:val="005A6841"/>
    <w:rPr>
      <w:rFonts w:ascii="Tahoma" w:hAnsi="Tahoma" w:cs="Tahoma"/>
      <w:sz w:val="16"/>
      <w:szCs w:val="16"/>
    </w:rPr>
  </w:style>
  <w:style w:type="character" w:customStyle="1" w:styleId="ab">
    <w:name w:val="Текст выноски Знак"/>
    <w:basedOn w:val="a0"/>
    <w:link w:val="aa"/>
    <w:rsid w:val="005A6841"/>
    <w:rPr>
      <w:rFonts w:ascii="Tahoma" w:hAnsi="Tahoma" w:cs="Tahoma"/>
      <w:sz w:val="16"/>
      <w:szCs w:val="16"/>
    </w:rPr>
  </w:style>
  <w:style w:type="paragraph" w:styleId="ac">
    <w:name w:val="List Paragraph"/>
    <w:basedOn w:val="a"/>
    <w:uiPriority w:val="34"/>
    <w:qFormat/>
    <w:rsid w:val="00A008A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57989-BA06-4F49-8200-6720614B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14</Pages>
  <Words>6829</Words>
  <Characters>38931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Иркутская область</vt:lpstr>
    </vt:vector>
  </TitlesOfParts>
  <Company>Grizli777</Company>
  <LinksUpToDate>false</LinksUpToDate>
  <CharactersWithSpaces>45669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Иркутская область</dc:title>
  <dc:creator>duma</dc:creator>
  <cp:lastModifiedBy>Олег</cp:lastModifiedBy>
  <cp:revision>22</cp:revision>
  <cp:lastPrinted>2017-03-20T03:11:00Z</cp:lastPrinted>
  <dcterms:created xsi:type="dcterms:W3CDTF">2017-02-27T01:12:00Z</dcterms:created>
  <dcterms:modified xsi:type="dcterms:W3CDTF">2017-04-17T07:16:00Z</dcterms:modified>
</cp:coreProperties>
</file>